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B015B" w14:textId="77777777" w:rsidR="00CE0D04" w:rsidRDefault="00CE0D04" w:rsidP="00DE3C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3CB3">
        <w:rPr>
          <w:rFonts w:ascii="Times New Roman" w:hAnsi="Times New Roman"/>
          <w:b/>
          <w:sz w:val="28"/>
          <w:szCs w:val="28"/>
        </w:rPr>
        <w:t xml:space="preserve">План роботи </w:t>
      </w:r>
    </w:p>
    <w:p w14:paraId="54F308A7" w14:textId="6094284A" w:rsidR="00CE0D04" w:rsidRDefault="00CE0D04" w:rsidP="00DE3C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3CB3">
        <w:rPr>
          <w:rFonts w:ascii="Times New Roman" w:hAnsi="Times New Roman"/>
          <w:b/>
          <w:sz w:val="28"/>
          <w:szCs w:val="28"/>
        </w:rPr>
        <w:t>Наукового товариства студентів, аспірантів,</w:t>
      </w:r>
    </w:p>
    <w:p w14:paraId="3F0FA1CE" w14:textId="77777777" w:rsidR="0068706A" w:rsidRDefault="00CE0D04" w:rsidP="00DE3C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3CB3">
        <w:rPr>
          <w:rFonts w:ascii="Times New Roman" w:hAnsi="Times New Roman"/>
          <w:b/>
          <w:sz w:val="28"/>
          <w:szCs w:val="28"/>
        </w:rPr>
        <w:t xml:space="preserve"> докторантів і молодих вчених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8706A">
        <w:rPr>
          <w:rFonts w:ascii="Times New Roman" w:hAnsi="Times New Roman"/>
          <w:b/>
          <w:sz w:val="28"/>
          <w:szCs w:val="28"/>
        </w:rPr>
        <w:t xml:space="preserve">економічного факультету </w:t>
      </w:r>
    </w:p>
    <w:p w14:paraId="0A9FDE3E" w14:textId="5F363EAF" w:rsidR="00CE0D04" w:rsidRDefault="00CE0D04" w:rsidP="00DE3C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ДВНЗ «ХДАУ»</w:t>
      </w:r>
    </w:p>
    <w:p w14:paraId="321DA666" w14:textId="77777777" w:rsidR="00CE0D04" w:rsidRDefault="00CE0D04" w:rsidP="00DE3C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ІІ півріччя 2020р.</w:t>
      </w:r>
    </w:p>
    <w:p w14:paraId="36856189" w14:textId="77777777" w:rsidR="00CE0D04" w:rsidRDefault="00CE0D04" w:rsidP="00DE3C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7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2423"/>
        <w:gridCol w:w="4794"/>
        <w:gridCol w:w="1589"/>
      </w:tblGrid>
      <w:tr w:rsidR="00CE0D04" w:rsidRPr="00A214A1" w14:paraId="7DF03EF1" w14:textId="77777777" w:rsidTr="0068706A">
        <w:tc>
          <w:tcPr>
            <w:tcW w:w="327" w:type="pct"/>
          </w:tcPr>
          <w:p w14:paraId="35FB8D60" w14:textId="77777777" w:rsidR="00CE0D04" w:rsidRPr="00A214A1" w:rsidRDefault="00CE0D04" w:rsidP="00A214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14A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0E6B7618" w14:textId="77777777" w:rsidR="00CE0D04" w:rsidRPr="00A214A1" w:rsidRDefault="00CE0D04" w:rsidP="00A214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14A1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286" w:type="pct"/>
          </w:tcPr>
          <w:p w14:paraId="4B9E1E81" w14:textId="77777777" w:rsidR="00CE0D04" w:rsidRPr="00A214A1" w:rsidRDefault="00CE0D04" w:rsidP="00A214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14A1">
              <w:rPr>
                <w:rFonts w:ascii="Times New Roman" w:hAnsi="Times New Roman"/>
                <w:b/>
                <w:sz w:val="28"/>
                <w:szCs w:val="28"/>
              </w:rPr>
              <w:t>Направлення діяльності</w:t>
            </w:r>
          </w:p>
        </w:tc>
        <w:tc>
          <w:tcPr>
            <w:tcW w:w="2544" w:type="pct"/>
          </w:tcPr>
          <w:p w14:paraId="0C052604" w14:textId="77777777" w:rsidR="00CE0D04" w:rsidRPr="00A214A1" w:rsidRDefault="00CE0D04" w:rsidP="00A214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14A1">
              <w:rPr>
                <w:rFonts w:ascii="Times New Roman" w:hAnsi="Times New Roman"/>
                <w:b/>
                <w:sz w:val="28"/>
                <w:szCs w:val="28"/>
              </w:rPr>
              <w:t>Опис</w:t>
            </w:r>
          </w:p>
        </w:tc>
        <w:tc>
          <w:tcPr>
            <w:tcW w:w="843" w:type="pct"/>
          </w:tcPr>
          <w:p w14:paraId="3C901130" w14:textId="77777777" w:rsidR="00CE0D04" w:rsidRPr="00A214A1" w:rsidRDefault="00CE0D04" w:rsidP="00A214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14A1">
              <w:rPr>
                <w:rFonts w:ascii="Times New Roman" w:hAnsi="Times New Roman"/>
                <w:b/>
                <w:sz w:val="28"/>
                <w:szCs w:val="28"/>
              </w:rPr>
              <w:t>Строк</w:t>
            </w:r>
          </w:p>
        </w:tc>
      </w:tr>
      <w:tr w:rsidR="00CE0D04" w:rsidRPr="00A214A1" w14:paraId="2B9F6CA8" w14:textId="77777777" w:rsidTr="0068706A">
        <w:tc>
          <w:tcPr>
            <w:tcW w:w="327" w:type="pct"/>
          </w:tcPr>
          <w:p w14:paraId="14FD1839" w14:textId="77148B9D" w:rsidR="00CE0D04" w:rsidRPr="00CE0EA3" w:rsidRDefault="00CE0EA3" w:rsidP="00A2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86" w:type="pct"/>
          </w:tcPr>
          <w:p w14:paraId="4C96F06A" w14:textId="77777777" w:rsidR="00CE0D04" w:rsidRPr="00A214A1" w:rsidRDefault="00CE0D04" w:rsidP="00A21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4A1">
              <w:rPr>
                <w:rFonts w:ascii="Times New Roman" w:hAnsi="Times New Roman"/>
              </w:rPr>
              <w:t>Створення «Дошки пошани» на сайті та на сторінці  в соц. мережах</w:t>
            </w:r>
          </w:p>
        </w:tc>
        <w:tc>
          <w:tcPr>
            <w:tcW w:w="2544" w:type="pct"/>
          </w:tcPr>
          <w:p w14:paraId="5591E4B4" w14:textId="77777777" w:rsidR="00CE0D04" w:rsidRPr="00A214A1" w:rsidRDefault="00CE0D04" w:rsidP="00A21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4A1">
              <w:rPr>
                <w:rFonts w:ascii="Times New Roman" w:hAnsi="Times New Roman"/>
                <w:sz w:val="24"/>
                <w:szCs w:val="24"/>
              </w:rPr>
              <w:t>Передбачає популяризацію заслуг кращих</w:t>
            </w:r>
          </w:p>
          <w:p w14:paraId="58FFB132" w14:textId="77777777" w:rsidR="00CE0D04" w:rsidRPr="00A214A1" w:rsidRDefault="00CE0D04" w:rsidP="00A214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4A1">
              <w:rPr>
                <w:rFonts w:ascii="Times New Roman" w:hAnsi="Times New Roman"/>
                <w:sz w:val="24"/>
                <w:szCs w:val="24"/>
              </w:rPr>
              <w:t>молодих вчених і аспірантів. Занесення на Дошку пошани є формою суспільного визнання, морального заохочення за досягнуті успіхи, професійне майстерність, плідну наукову і творчу діяльність.</w:t>
            </w:r>
          </w:p>
        </w:tc>
        <w:tc>
          <w:tcPr>
            <w:tcW w:w="843" w:type="pct"/>
          </w:tcPr>
          <w:p w14:paraId="643DA2E7" w14:textId="77777777" w:rsidR="00CE0D04" w:rsidRPr="00A214A1" w:rsidRDefault="00CE0D04" w:rsidP="00A21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4A1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CE0D04" w:rsidRPr="00A214A1" w14:paraId="1A9F926B" w14:textId="77777777" w:rsidTr="0068706A">
        <w:tc>
          <w:tcPr>
            <w:tcW w:w="327" w:type="pct"/>
          </w:tcPr>
          <w:p w14:paraId="66D27F47" w14:textId="0EE32D34" w:rsidR="00CE0D04" w:rsidRPr="00CE0EA3" w:rsidRDefault="00CE0EA3" w:rsidP="00A2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86" w:type="pct"/>
          </w:tcPr>
          <w:p w14:paraId="3469A1FB" w14:textId="77777777" w:rsidR="00CE0D04" w:rsidRPr="00A214A1" w:rsidRDefault="00CE0D04" w:rsidP="00A21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4A1">
              <w:rPr>
                <w:rFonts w:ascii="Times New Roman" w:hAnsi="Times New Roman"/>
              </w:rPr>
              <w:t>Круглі столи</w:t>
            </w:r>
          </w:p>
        </w:tc>
        <w:tc>
          <w:tcPr>
            <w:tcW w:w="2544" w:type="pct"/>
          </w:tcPr>
          <w:p w14:paraId="5377F632" w14:textId="0B4415E5" w:rsidR="00CE0D04" w:rsidRPr="003F31F2" w:rsidRDefault="00CE0D04" w:rsidP="00A214A1">
            <w:pPr>
              <w:tabs>
                <w:tab w:val="left" w:pos="16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14A1">
              <w:rPr>
                <w:rFonts w:ascii="Times New Roman" w:hAnsi="Times New Roman"/>
                <w:sz w:val="24"/>
                <w:szCs w:val="24"/>
              </w:rPr>
              <w:t>Серія круглих столів, націлених на обговорення актуальних напрямків науки, виявлення поточних проблем молодих вчених і пошук їх рішень</w:t>
            </w:r>
            <w:r w:rsidR="003F31F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43" w:type="pct"/>
          </w:tcPr>
          <w:p w14:paraId="3C2CB81A" w14:textId="77777777" w:rsidR="00CE0D04" w:rsidRPr="00A214A1" w:rsidRDefault="00CE0D04" w:rsidP="00A21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4A1">
              <w:rPr>
                <w:rFonts w:ascii="Times New Roman" w:hAnsi="Times New Roman"/>
                <w:sz w:val="24"/>
                <w:szCs w:val="24"/>
              </w:rPr>
              <w:t>Вересень-Грудень</w:t>
            </w:r>
          </w:p>
        </w:tc>
      </w:tr>
      <w:tr w:rsidR="00CE0D04" w:rsidRPr="00A214A1" w14:paraId="62166FD8" w14:textId="77777777" w:rsidTr="0068706A">
        <w:tc>
          <w:tcPr>
            <w:tcW w:w="327" w:type="pct"/>
          </w:tcPr>
          <w:p w14:paraId="4E6B3BCB" w14:textId="7295D0F2" w:rsidR="00CE0D04" w:rsidRPr="00CE0EA3" w:rsidRDefault="00CE0EA3" w:rsidP="00A21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286" w:type="pct"/>
          </w:tcPr>
          <w:p w14:paraId="02E1CD17" w14:textId="1FDD63A3" w:rsidR="00CE0D04" w:rsidRPr="00A214A1" w:rsidRDefault="00CE0D04" w:rsidP="00A21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4A1">
              <w:rPr>
                <w:rFonts w:ascii="Times New Roman" w:hAnsi="Times New Roman"/>
              </w:rPr>
              <w:t>Популярні семінари про науков</w:t>
            </w:r>
            <w:r w:rsidR="003F31F2">
              <w:rPr>
                <w:rFonts w:ascii="Times New Roman" w:hAnsi="Times New Roman"/>
                <w:lang w:val="ru-RU"/>
              </w:rPr>
              <w:t xml:space="preserve">у </w:t>
            </w:r>
            <w:r w:rsidRPr="00A214A1">
              <w:rPr>
                <w:rFonts w:ascii="Times New Roman" w:hAnsi="Times New Roman"/>
              </w:rPr>
              <w:t>діяльност</w:t>
            </w:r>
            <w:r w:rsidR="003F31F2">
              <w:rPr>
                <w:rFonts w:ascii="Times New Roman" w:hAnsi="Times New Roman"/>
                <w:lang w:val="ru-RU"/>
              </w:rPr>
              <w:t>ь</w:t>
            </w:r>
            <w:r w:rsidRPr="00A214A1">
              <w:rPr>
                <w:rFonts w:ascii="Times New Roman" w:hAnsi="Times New Roman"/>
              </w:rPr>
              <w:t xml:space="preserve"> молодих</w:t>
            </w:r>
          </w:p>
          <w:p w14:paraId="2B85A5E0" w14:textId="77777777" w:rsidR="00CE0D04" w:rsidRPr="00A214A1" w:rsidRDefault="00CE0D04" w:rsidP="00A21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4A1">
              <w:rPr>
                <w:rFonts w:ascii="Times New Roman" w:hAnsi="Times New Roman"/>
              </w:rPr>
              <w:t xml:space="preserve">вчених </w:t>
            </w:r>
          </w:p>
        </w:tc>
        <w:tc>
          <w:tcPr>
            <w:tcW w:w="2544" w:type="pct"/>
          </w:tcPr>
          <w:p w14:paraId="413956E6" w14:textId="77777777" w:rsidR="00CE0D04" w:rsidRPr="00A214A1" w:rsidRDefault="00CE0D04" w:rsidP="00A214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4A1">
              <w:rPr>
                <w:rFonts w:ascii="Times New Roman" w:hAnsi="Times New Roman"/>
                <w:sz w:val="24"/>
                <w:szCs w:val="24"/>
              </w:rPr>
              <w:t>Семінари спрямовані на знайомство з</w:t>
            </w:r>
          </w:p>
          <w:p w14:paraId="4FC77BD6" w14:textId="77777777" w:rsidR="00CE0D04" w:rsidRPr="00A214A1" w:rsidRDefault="00CE0D04" w:rsidP="00A214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4A1">
              <w:rPr>
                <w:rFonts w:ascii="Times New Roman" w:hAnsi="Times New Roman"/>
                <w:sz w:val="24"/>
                <w:szCs w:val="24"/>
              </w:rPr>
              <w:t>результатами наукових досліджень,</w:t>
            </w:r>
          </w:p>
          <w:p w14:paraId="32E6A91E" w14:textId="77777777" w:rsidR="00CE0D04" w:rsidRPr="00A214A1" w:rsidRDefault="00CE0D04" w:rsidP="00A214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4A1">
              <w:rPr>
                <w:rFonts w:ascii="Times New Roman" w:hAnsi="Times New Roman"/>
                <w:sz w:val="24"/>
                <w:szCs w:val="24"/>
              </w:rPr>
              <w:t>що проводяться молодими вченими.</w:t>
            </w:r>
          </w:p>
        </w:tc>
        <w:tc>
          <w:tcPr>
            <w:tcW w:w="843" w:type="pct"/>
          </w:tcPr>
          <w:p w14:paraId="55F2BEB6" w14:textId="77777777" w:rsidR="00CE0D04" w:rsidRPr="00A214A1" w:rsidRDefault="00CE0D04" w:rsidP="00A214A1">
            <w:pPr>
              <w:tabs>
                <w:tab w:val="center" w:pos="5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4A1">
              <w:rPr>
                <w:rFonts w:ascii="Times New Roman" w:hAnsi="Times New Roman"/>
                <w:sz w:val="24"/>
                <w:szCs w:val="24"/>
              </w:rPr>
              <w:tab/>
              <w:t xml:space="preserve">Вересень </w:t>
            </w:r>
          </w:p>
          <w:p w14:paraId="5C8B2BA6" w14:textId="77777777" w:rsidR="00CE0D04" w:rsidRPr="00A214A1" w:rsidRDefault="00CE0D04" w:rsidP="00A21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4A1">
              <w:rPr>
                <w:rFonts w:ascii="Times New Roman" w:hAnsi="Times New Roman"/>
                <w:sz w:val="24"/>
                <w:szCs w:val="24"/>
              </w:rPr>
              <w:t>Грудень</w:t>
            </w:r>
          </w:p>
        </w:tc>
      </w:tr>
    </w:tbl>
    <w:p w14:paraId="74113D56" w14:textId="77777777" w:rsidR="00CE0D04" w:rsidRPr="00DE3CB3" w:rsidRDefault="00CE0D04" w:rsidP="00DE3C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sectPr w:rsidR="00CE0D04" w:rsidRPr="00DE3CB3" w:rsidSect="009F6E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CB3"/>
    <w:rsid w:val="00017FA6"/>
    <w:rsid w:val="000751F7"/>
    <w:rsid w:val="0008338C"/>
    <w:rsid w:val="001B0704"/>
    <w:rsid w:val="00382870"/>
    <w:rsid w:val="003F31F2"/>
    <w:rsid w:val="00657B1D"/>
    <w:rsid w:val="00683FBE"/>
    <w:rsid w:val="0068706A"/>
    <w:rsid w:val="00816AAE"/>
    <w:rsid w:val="00901A93"/>
    <w:rsid w:val="009F6EA1"/>
    <w:rsid w:val="00A214A1"/>
    <w:rsid w:val="00A51D07"/>
    <w:rsid w:val="00B71356"/>
    <w:rsid w:val="00CE0D04"/>
    <w:rsid w:val="00CE0EA3"/>
    <w:rsid w:val="00DE3CB3"/>
    <w:rsid w:val="00E4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B95B5"/>
  <w15:docId w15:val="{AC669A6D-0DED-4984-BAF6-FC6678C8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EA1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3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127</Words>
  <Characters>726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Влад Новак</cp:lastModifiedBy>
  <cp:revision>6</cp:revision>
  <dcterms:created xsi:type="dcterms:W3CDTF">2020-05-15T11:58:00Z</dcterms:created>
  <dcterms:modified xsi:type="dcterms:W3CDTF">2020-06-17T11:04:00Z</dcterms:modified>
</cp:coreProperties>
</file>