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28" w:rsidRDefault="00433928" w:rsidP="00433928">
      <w:pPr>
        <w:pStyle w:val="1"/>
        <w:spacing w:before="75"/>
        <w:ind w:left="2924" w:right="370"/>
        <w:jc w:val="center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УКРАЇНИ</w:t>
      </w:r>
    </w:p>
    <w:p w:rsidR="00433928" w:rsidRDefault="00433928" w:rsidP="00433928">
      <w:pPr>
        <w:pStyle w:val="a3"/>
        <w:spacing w:before="2"/>
        <w:rPr>
          <w:b/>
        </w:rPr>
      </w:pPr>
    </w:p>
    <w:p w:rsidR="00C1192E" w:rsidRDefault="00433928" w:rsidP="00433928">
      <w:pPr>
        <w:ind w:left="2924" w:right="372"/>
        <w:jc w:val="center"/>
        <w:rPr>
          <w:b/>
          <w:sz w:val="28"/>
        </w:rPr>
      </w:pPr>
      <w:r>
        <w:rPr>
          <w:b/>
          <w:sz w:val="28"/>
        </w:rPr>
        <w:t xml:space="preserve">ХЕРСОНСЬКИЙ ДЕРЖАВНИЙ </w:t>
      </w:r>
    </w:p>
    <w:p w:rsidR="00433928" w:rsidRDefault="00433928" w:rsidP="00433928">
      <w:pPr>
        <w:ind w:left="2924" w:right="372"/>
        <w:jc w:val="center"/>
        <w:rPr>
          <w:b/>
          <w:sz w:val="28"/>
        </w:rPr>
      </w:pPr>
      <w:r>
        <w:rPr>
          <w:b/>
          <w:sz w:val="28"/>
        </w:rPr>
        <w:t>АГРАРНО-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ЕКОНОМІЧНИЙ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УНІВЕРСИТЕТ</w:t>
      </w:r>
    </w:p>
    <w:p w:rsidR="00433928" w:rsidRDefault="00A5670D" w:rsidP="00433928">
      <w:pPr>
        <w:pStyle w:val="a3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87598592" behindDoc="0" locked="0" layoutInCell="1" allowOverlap="1">
            <wp:simplePos x="0" y="0"/>
            <wp:positionH relativeFrom="page">
              <wp:posOffset>545666</wp:posOffset>
            </wp:positionH>
            <wp:positionV relativeFrom="paragraph">
              <wp:posOffset>71721</wp:posOffset>
            </wp:positionV>
            <wp:extent cx="1896110" cy="18948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rPr>
          <w:b/>
          <w:sz w:val="20"/>
        </w:rPr>
      </w:pPr>
    </w:p>
    <w:p w:rsidR="00433928" w:rsidRDefault="00433928" w:rsidP="00433928">
      <w:pPr>
        <w:pStyle w:val="a3"/>
        <w:spacing w:before="3"/>
        <w:rPr>
          <w:b/>
          <w:sz w:val="18"/>
        </w:rPr>
      </w:pPr>
    </w:p>
    <w:p w:rsidR="0045569C" w:rsidRDefault="0045569C" w:rsidP="00C1192E">
      <w:pPr>
        <w:pStyle w:val="a7"/>
        <w:spacing w:before="86"/>
        <w:ind w:left="142" w:right="3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</w:t>
      </w:r>
      <w:r w:rsidR="00C1192E">
        <w:rPr>
          <w:rFonts w:ascii="Times New Roman" w:hAnsi="Times New Roman" w:cs="Times New Roman"/>
          <w:b/>
          <w:bCs/>
        </w:rPr>
        <w:t>Є</w:t>
      </w:r>
      <w:r>
        <w:rPr>
          <w:rFonts w:ascii="Times New Roman" w:hAnsi="Times New Roman" w:cs="Times New Roman"/>
          <w:b/>
          <w:bCs/>
        </w:rPr>
        <w:t>КТ</w:t>
      </w:r>
    </w:p>
    <w:p w:rsidR="00433928" w:rsidRPr="00433928" w:rsidRDefault="00433928" w:rsidP="00C1192E">
      <w:pPr>
        <w:pStyle w:val="a7"/>
        <w:spacing w:before="86"/>
        <w:ind w:left="142" w:right="388"/>
        <w:rPr>
          <w:rFonts w:ascii="Times New Roman" w:hAnsi="Times New Roman" w:cs="Times New Roman"/>
          <w:b/>
          <w:bCs/>
        </w:rPr>
      </w:pPr>
      <w:r w:rsidRPr="00433928">
        <w:rPr>
          <w:rFonts w:ascii="Times New Roman" w:hAnsi="Times New Roman" w:cs="Times New Roman"/>
          <w:b/>
          <w:bCs/>
        </w:rPr>
        <w:t>ОСВІТНЬО-ПРОФЕСІЙН</w:t>
      </w:r>
      <w:r w:rsidR="0045569C">
        <w:rPr>
          <w:rFonts w:ascii="Times New Roman" w:hAnsi="Times New Roman" w:cs="Times New Roman"/>
          <w:b/>
          <w:bCs/>
        </w:rPr>
        <w:t>ОЇ</w:t>
      </w:r>
      <w:r w:rsidRPr="00433928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433928">
        <w:rPr>
          <w:rFonts w:ascii="Times New Roman" w:hAnsi="Times New Roman" w:cs="Times New Roman"/>
          <w:b/>
          <w:bCs/>
        </w:rPr>
        <w:t>ПРОГРАМ</w:t>
      </w:r>
      <w:r w:rsidR="0045569C">
        <w:rPr>
          <w:rFonts w:ascii="Times New Roman" w:hAnsi="Times New Roman" w:cs="Times New Roman"/>
          <w:b/>
          <w:bCs/>
        </w:rPr>
        <w:t>И</w:t>
      </w:r>
    </w:p>
    <w:p w:rsidR="00433928" w:rsidRPr="00433928" w:rsidRDefault="00433928" w:rsidP="00C1192E">
      <w:pPr>
        <w:pStyle w:val="a7"/>
        <w:ind w:left="142" w:right="388"/>
        <w:rPr>
          <w:rFonts w:ascii="Times New Roman" w:hAnsi="Times New Roman" w:cs="Times New Roman"/>
          <w:b/>
          <w:bCs/>
        </w:rPr>
      </w:pPr>
      <w:r w:rsidRPr="00433928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ТУРИЗМ</w:t>
      </w:r>
      <w:r w:rsidRPr="00433928">
        <w:rPr>
          <w:rFonts w:ascii="Times New Roman" w:hAnsi="Times New Roman" w:cs="Times New Roman"/>
          <w:b/>
          <w:bCs/>
        </w:rPr>
        <w:t>»</w:t>
      </w:r>
    </w:p>
    <w:p w:rsidR="00433928" w:rsidRDefault="00433928" w:rsidP="00433928">
      <w:pPr>
        <w:pStyle w:val="a3"/>
        <w:spacing w:before="3"/>
        <w:rPr>
          <w:b/>
        </w:rPr>
      </w:pPr>
    </w:p>
    <w:p w:rsidR="00433928" w:rsidRDefault="00433928" w:rsidP="00EB0980">
      <w:pPr>
        <w:pStyle w:val="1"/>
        <w:ind w:left="2490" w:right="2496"/>
        <w:jc w:val="center"/>
      </w:pPr>
      <w:r>
        <w:t>першого (бакалаврського) рівня вищої освіти</w:t>
      </w:r>
    </w:p>
    <w:p w:rsidR="00433928" w:rsidRDefault="00433928" w:rsidP="00EB0980">
      <w:pPr>
        <w:pStyle w:val="1"/>
        <w:ind w:left="2490" w:right="2496"/>
        <w:jc w:val="center"/>
      </w:pPr>
      <w:r>
        <w:t>за</w:t>
      </w:r>
      <w:r>
        <w:rPr>
          <w:spacing w:val="-1"/>
        </w:rPr>
        <w:t xml:space="preserve"> </w:t>
      </w:r>
      <w:r>
        <w:t>спеціальністю</w:t>
      </w:r>
      <w:r>
        <w:rPr>
          <w:spacing w:val="-4"/>
        </w:rPr>
        <w:t xml:space="preserve"> </w:t>
      </w:r>
      <w:r>
        <w:t>242 Туризм</w:t>
      </w:r>
    </w:p>
    <w:p w:rsidR="00433928" w:rsidRDefault="00433928" w:rsidP="00EB0980">
      <w:pPr>
        <w:ind w:left="2490" w:right="2497"/>
        <w:jc w:val="center"/>
        <w:rPr>
          <w:b/>
          <w:sz w:val="28"/>
        </w:rPr>
      </w:pPr>
      <w:r>
        <w:rPr>
          <w:b/>
          <w:sz w:val="28"/>
        </w:rPr>
        <w:t>галузі знань 24 Сфера обслуговування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Кваліфікація: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Бакалавр</w:t>
      </w:r>
      <w:r>
        <w:rPr>
          <w:b/>
          <w:spacing w:val="-2"/>
          <w:sz w:val="28"/>
        </w:rPr>
        <w:t xml:space="preserve"> з туризму</w:t>
      </w:r>
    </w:p>
    <w:p w:rsidR="00433928" w:rsidRDefault="00433928" w:rsidP="00EB0980">
      <w:pPr>
        <w:pStyle w:val="a3"/>
        <w:jc w:val="center"/>
        <w:rPr>
          <w:b/>
          <w:sz w:val="30"/>
        </w:rPr>
      </w:pPr>
    </w:p>
    <w:p w:rsidR="00433928" w:rsidRDefault="00433928" w:rsidP="00EB0980">
      <w:pPr>
        <w:pStyle w:val="1"/>
        <w:spacing w:before="225"/>
        <w:ind w:left="1159" w:right="1160"/>
        <w:jc w:val="center"/>
      </w:pPr>
      <w:r>
        <w:t>ВСТУП</w:t>
      </w:r>
      <w:r>
        <w:rPr>
          <w:spacing w:val="-4"/>
        </w:rPr>
        <w:t xml:space="preserve"> </w:t>
      </w:r>
      <w:r>
        <w:t>2022</w:t>
      </w:r>
    </w:p>
    <w:p w:rsidR="00433928" w:rsidRDefault="00433928" w:rsidP="00433928">
      <w:pPr>
        <w:pStyle w:val="a3"/>
        <w:rPr>
          <w:b/>
          <w:sz w:val="30"/>
        </w:rPr>
      </w:pPr>
    </w:p>
    <w:p w:rsidR="00433928" w:rsidRDefault="00433928" w:rsidP="00433928">
      <w:pPr>
        <w:pStyle w:val="a3"/>
        <w:spacing w:before="2"/>
        <w:rPr>
          <w:b/>
          <w:sz w:val="41"/>
        </w:rPr>
      </w:pPr>
    </w:p>
    <w:p w:rsidR="00433928" w:rsidRDefault="00433928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5569C" w:rsidRDefault="0045569C" w:rsidP="00433928">
      <w:pPr>
        <w:pStyle w:val="a3"/>
        <w:ind w:right="711"/>
        <w:jc w:val="right"/>
        <w:rPr>
          <w:b/>
          <w:sz w:val="30"/>
        </w:rPr>
      </w:pPr>
    </w:p>
    <w:p w:rsidR="00433928" w:rsidRDefault="00433928" w:rsidP="00433928">
      <w:pPr>
        <w:pStyle w:val="a3"/>
        <w:spacing w:before="9"/>
        <w:rPr>
          <w:b/>
          <w:sz w:val="30"/>
        </w:rPr>
      </w:pPr>
    </w:p>
    <w:p w:rsidR="00A5670D" w:rsidRDefault="00433928" w:rsidP="00A5670D">
      <w:pPr>
        <w:pStyle w:val="1"/>
        <w:ind w:left="5025" w:right="4113"/>
      </w:pPr>
      <w:r>
        <w:t>Херсон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3531B9">
        <w:t>1</w:t>
      </w:r>
    </w:p>
    <w:p w:rsidR="00A5670D" w:rsidRPr="0045569C" w:rsidRDefault="00A5670D" w:rsidP="0045569C">
      <w:pPr>
        <w:rPr>
          <w:b/>
          <w:bCs/>
          <w:sz w:val="28"/>
          <w:szCs w:val="28"/>
        </w:rPr>
      </w:pPr>
    </w:p>
    <w:p w:rsidR="0066048E" w:rsidRPr="0066048E" w:rsidRDefault="0066048E" w:rsidP="0066048E">
      <w:pPr>
        <w:pStyle w:val="a3"/>
        <w:spacing w:before="245" w:line="276" w:lineRule="auto"/>
        <w:ind w:left="1133" w:right="1132" w:firstLine="720"/>
        <w:jc w:val="center"/>
        <w:rPr>
          <w:b/>
        </w:rPr>
      </w:pPr>
      <w:r w:rsidRPr="0066048E">
        <w:rPr>
          <w:b/>
        </w:rPr>
        <w:t>ПРЕАМБУЛА:</w:t>
      </w:r>
    </w:p>
    <w:p w:rsidR="009133F8" w:rsidRDefault="00585B4D" w:rsidP="00B5234A">
      <w:pPr>
        <w:pStyle w:val="a3"/>
        <w:spacing w:before="245" w:line="276" w:lineRule="auto"/>
        <w:ind w:left="1133" w:right="1132" w:firstLine="720"/>
        <w:jc w:val="both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нормативним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Херсонського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аграрно-економічного</w:t>
      </w:r>
      <w:r>
        <w:rPr>
          <w:spacing w:val="1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регламентує</w:t>
      </w:r>
      <w:r>
        <w:rPr>
          <w:spacing w:val="1"/>
        </w:rPr>
        <w:t xml:space="preserve"> </w:t>
      </w:r>
      <w:r>
        <w:t>нормативні,</w:t>
      </w:r>
      <w:r>
        <w:rPr>
          <w:spacing w:val="71"/>
        </w:rPr>
        <w:t xml:space="preserve"> </w:t>
      </w:r>
      <w:r>
        <w:t>кваліфікаційні,</w:t>
      </w:r>
      <w:r>
        <w:rPr>
          <w:spacing w:val="71"/>
        </w:rPr>
        <w:t xml:space="preserve"> </w:t>
      </w:r>
      <w:r>
        <w:t>навчальні,</w:t>
      </w:r>
      <w:r>
        <w:rPr>
          <w:spacing w:val="1"/>
        </w:rPr>
        <w:t xml:space="preserve"> </w:t>
      </w:r>
      <w:r>
        <w:t>методичні, організаційні вимоги та компетентності підготовки бакалаврів галузі</w:t>
      </w:r>
      <w:r>
        <w:rPr>
          <w:spacing w:val="-67"/>
        </w:rPr>
        <w:t xml:space="preserve"> </w:t>
      </w:r>
      <w:r w:rsidR="00FA4A2C">
        <w:rPr>
          <w:spacing w:val="-67"/>
        </w:rPr>
        <w:t xml:space="preserve">          </w:t>
      </w:r>
      <w:r>
        <w:t>знань</w:t>
      </w:r>
      <w:r>
        <w:rPr>
          <w:spacing w:val="-1"/>
        </w:rPr>
        <w:t xml:space="preserve"> </w:t>
      </w:r>
      <w:r>
        <w:t>24 Сфера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6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>
        <w:t>242</w:t>
      </w:r>
      <w:r>
        <w:rPr>
          <w:spacing w:val="1"/>
        </w:rPr>
        <w:t xml:space="preserve"> </w:t>
      </w:r>
      <w:r>
        <w:t>Туризм.</w:t>
      </w:r>
    </w:p>
    <w:p w:rsidR="009133F8" w:rsidRDefault="00585B4D" w:rsidP="00B5234A">
      <w:pPr>
        <w:pStyle w:val="a3"/>
        <w:spacing w:line="276" w:lineRule="auto"/>
        <w:ind w:left="1133" w:right="1133" w:firstLine="566"/>
        <w:jc w:val="both"/>
      </w:pPr>
      <w:r>
        <w:t>Освітньо-професійна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 рівня вищої освіти за спеціальністю 242 Туризм розроблена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освіту»;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70"/>
        </w:rPr>
        <w:t xml:space="preserve"> </w:t>
      </w:r>
      <w:r>
        <w:t>вищу</w:t>
      </w:r>
      <w:r>
        <w:rPr>
          <w:spacing w:val="1"/>
        </w:rPr>
        <w:t xml:space="preserve"> </w:t>
      </w:r>
      <w:r>
        <w:t>освіту»</w:t>
      </w:r>
      <w:r>
        <w:rPr>
          <w:spacing w:val="44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1556-VІІ</w:t>
      </w:r>
      <w:r>
        <w:rPr>
          <w:spacing w:val="44"/>
        </w:rPr>
        <w:t xml:space="preserve"> </w:t>
      </w:r>
      <w:r>
        <w:t>від</w:t>
      </w:r>
      <w:r>
        <w:rPr>
          <w:spacing w:val="46"/>
        </w:rPr>
        <w:t xml:space="preserve"> </w:t>
      </w:r>
      <w:r>
        <w:t>01.07.2014р.;</w:t>
      </w:r>
      <w:r>
        <w:rPr>
          <w:spacing w:val="48"/>
        </w:rPr>
        <w:t xml:space="preserve"> </w:t>
      </w:r>
      <w:r>
        <w:t>Постанови</w:t>
      </w:r>
      <w:r>
        <w:rPr>
          <w:spacing w:val="45"/>
        </w:rPr>
        <w:t xml:space="preserve"> </w:t>
      </w:r>
      <w:r>
        <w:t>Кабінету</w:t>
      </w:r>
      <w:r>
        <w:rPr>
          <w:spacing w:val="40"/>
        </w:rPr>
        <w:t xml:space="preserve"> </w:t>
      </w:r>
      <w:r>
        <w:t>Міністрів</w:t>
      </w:r>
      <w:r>
        <w:rPr>
          <w:spacing w:val="47"/>
        </w:rPr>
        <w:t xml:space="preserve"> </w:t>
      </w:r>
      <w:r>
        <w:t>України</w:t>
      </w:r>
      <w:r w:rsidR="008354EE">
        <w:t xml:space="preserve"> </w:t>
      </w:r>
      <w:r>
        <w:t>«Про затвердження Національної рамки кваліфікацій» № 1341 від 23.11.2011</w:t>
      </w:r>
      <w:r>
        <w:rPr>
          <w:spacing w:val="1"/>
        </w:rPr>
        <w:t xml:space="preserve"> </w:t>
      </w:r>
      <w:r>
        <w:t>р.;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Ліцензійних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24.03.2021</w:t>
      </w:r>
      <w:r>
        <w:rPr>
          <w:spacing w:val="1"/>
        </w:rPr>
        <w:t xml:space="preserve"> </w:t>
      </w:r>
      <w:r>
        <w:t>р.;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 242 Туризм галузі знань 24 Сфера обслуговування для 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 w:rsidRPr="009B4AC5">
        <w:t>Наказом</w:t>
      </w:r>
      <w:r w:rsidRPr="009B4AC5">
        <w:rPr>
          <w:spacing w:val="1"/>
        </w:rPr>
        <w:t xml:space="preserve"> </w:t>
      </w:r>
      <w:r w:rsidRPr="009B4AC5">
        <w:t>Міністерства</w:t>
      </w:r>
      <w:r w:rsidRPr="009B4AC5">
        <w:rPr>
          <w:spacing w:val="1"/>
        </w:rPr>
        <w:t xml:space="preserve"> </w:t>
      </w:r>
      <w:r w:rsidRPr="009B4AC5">
        <w:t>освіти</w:t>
      </w:r>
      <w:r w:rsidRPr="009B4AC5">
        <w:rPr>
          <w:spacing w:val="5"/>
        </w:rPr>
        <w:t xml:space="preserve"> </w:t>
      </w:r>
      <w:r w:rsidRPr="009B4AC5">
        <w:t>і</w:t>
      </w:r>
      <w:r w:rsidRPr="009B4AC5">
        <w:rPr>
          <w:spacing w:val="-4"/>
        </w:rPr>
        <w:t xml:space="preserve"> </w:t>
      </w:r>
      <w:r w:rsidRPr="009B4AC5">
        <w:t>науки</w:t>
      </w:r>
      <w:r w:rsidRPr="009B4AC5">
        <w:rPr>
          <w:spacing w:val="2"/>
        </w:rPr>
        <w:t xml:space="preserve"> </w:t>
      </w:r>
      <w:r w:rsidRPr="009B4AC5">
        <w:t>України</w:t>
      </w:r>
      <w:r w:rsidRPr="009B4AC5">
        <w:rPr>
          <w:spacing w:val="1"/>
        </w:rPr>
        <w:t xml:space="preserve"> </w:t>
      </w:r>
      <w:r w:rsidRPr="009B4AC5">
        <w:t>№</w:t>
      </w:r>
      <w:r w:rsidRPr="009B4AC5">
        <w:rPr>
          <w:spacing w:val="-1"/>
        </w:rPr>
        <w:t xml:space="preserve"> </w:t>
      </w:r>
      <w:r w:rsidRPr="009B4AC5">
        <w:t>1068</w:t>
      </w:r>
      <w:r w:rsidRPr="009B4AC5">
        <w:rPr>
          <w:spacing w:val="2"/>
        </w:rPr>
        <w:t xml:space="preserve"> </w:t>
      </w:r>
      <w:r w:rsidRPr="009B4AC5">
        <w:t>від</w:t>
      </w:r>
      <w:r w:rsidRPr="009B4AC5">
        <w:rPr>
          <w:spacing w:val="3"/>
        </w:rPr>
        <w:t xml:space="preserve"> </w:t>
      </w:r>
      <w:r w:rsidRPr="009B4AC5">
        <w:t>04.10.2018</w:t>
      </w:r>
      <w:r w:rsidRPr="009B4AC5">
        <w:rPr>
          <w:spacing w:val="2"/>
        </w:rPr>
        <w:t xml:space="preserve"> </w:t>
      </w:r>
      <w:r w:rsidRPr="009B4AC5">
        <w:t>р.</w:t>
      </w:r>
      <w:r w:rsidR="008354EE" w:rsidRPr="009B4AC5">
        <w:t>; Наказ</w:t>
      </w:r>
      <w:r w:rsidR="00EF2F09" w:rsidRPr="009B4AC5">
        <w:t>у</w:t>
      </w:r>
      <w:r w:rsidR="008354EE" w:rsidRPr="009B4AC5">
        <w:t xml:space="preserve"> Міністерства освіти і науки України «Про внесення змін до деяких стандартів вищої освіти» № 593 від 28.05.2021р.</w:t>
      </w:r>
    </w:p>
    <w:p w:rsidR="009133F8" w:rsidRDefault="00585B4D" w:rsidP="00B5234A">
      <w:pPr>
        <w:pStyle w:val="a3"/>
        <w:spacing w:before="2" w:line="276" w:lineRule="auto"/>
        <w:ind w:left="1699"/>
        <w:jc w:val="both"/>
      </w:pPr>
      <w:r>
        <w:t>Керівник</w:t>
      </w:r>
      <w:r>
        <w:rPr>
          <w:spacing w:val="-4"/>
        </w:rPr>
        <w:t xml:space="preserve"> </w:t>
      </w:r>
      <w:r>
        <w:t>робочої</w:t>
      </w:r>
      <w:r>
        <w:rPr>
          <w:spacing w:val="-7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(гарант</w:t>
      </w:r>
      <w:r>
        <w:rPr>
          <w:spacing w:val="-3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програми):</w:t>
      </w:r>
    </w:p>
    <w:p w:rsidR="009133F8" w:rsidRDefault="00585B4D" w:rsidP="00B5234A">
      <w:pPr>
        <w:pStyle w:val="a3"/>
        <w:spacing w:before="47" w:line="276" w:lineRule="auto"/>
        <w:ind w:left="1133" w:right="1128" w:firstLine="566"/>
        <w:jc w:val="both"/>
      </w:pPr>
      <w:r>
        <w:t>Бойко</w:t>
      </w:r>
      <w:r>
        <w:rPr>
          <w:spacing w:val="1"/>
        </w:rPr>
        <w:t xml:space="preserve"> </w:t>
      </w:r>
      <w:r>
        <w:t>В.О.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готельно-ресторанного та</w:t>
      </w:r>
      <w:r>
        <w:rPr>
          <w:spacing w:val="1"/>
        </w:rPr>
        <w:t xml:space="preserve"> </w:t>
      </w:r>
      <w:r>
        <w:t>туристичного</w:t>
      </w:r>
      <w:r>
        <w:rPr>
          <w:spacing w:val="5"/>
        </w:rPr>
        <w:t xml:space="preserve"> </w:t>
      </w:r>
      <w:r>
        <w:t>бізнесу</w:t>
      </w:r>
      <w:r>
        <w:rPr>
          <w:spacing w:val="-4"/>
        </w:rPr>
        <w:t xml:space="preserve"> </w:t>
      </w:r>
      <w:r>
        <w:t>й</w:t>
      </w:r>
      <w:r>
        <w:rPr>
          <w:spacing w:val="5"/>
        </w:rPr>
        <w:t xml:space="preserve"> </w:t>
      </w:r>
      <w:r>
        <w:t>іноземних</w:t>
      </w:r>
      <w:r>
        <w:rPr>
          <w:spacing w:val="-4"/>
        </w:rPr>
        <w:t xml:space="preserve"> </w:t>
      </w:r>
      <w:r>
        <w:t>мов.</w:t>
      </w:r>
    </w:p>
    <w:p w:rsidR="009B4AC5" w:rsidRDefault="00585B4D" w:rsidP="00B5234A">
      <w:pPr>
        <w:pStyle w:val="a3"/>
        <w:spacing w:line="276" w:lineRule="auto"/>
        <w:ind w:left="1853"/>
        <w:jc w:val="both"/>
      </w:pPr>
      <w:r>
        <w:t>Розроб</w:t>
      </w:r>
      <w:r w:rsidR="0045569C">
        <w:t>ники</w:t>
      </w:r>
      <w:r>
        <w:rPr>
          <w:spacing w:val="-2"/>
        </w:rPr>
        <w:t xml:space="preserve"> </w:t>
      </w:r>
      <w:r>
        <w:t>робочо</w:t>
      </w:r>
      <w:r w:rsidR="0045569C">
        <w:t>ї</w:t>
      </w:r>
      <w:r>
        <w:rPr>
          <w:spacing w:val="-2"/>
        </w:rPr>
        <w:t xml:space="preserve"> </w:t>
      </w:r>
      <w:r>
        <w:t>груп</w:t>
      </w:r>
      <w:r w:rsidR="0045569C">
        <w:t>и</w:t>
      </w:r>
      <w:r>
        <w:t>:</w:t>
      </w:r>
      <w:r w:rsidR="009B4AC5">
        <w:t xml:space="preserve"> </w:t>
      </w:r>
    </w:p>
    <w:p w:rsidR="009133F8" w:rsidRPr="009B4AC5" w:rsidRDefault="00692583" w:rsidP="00B5234A">
      <w:pPr>
        <w:pStyle w:val="a3"/>
        <w:numPr>
          <w:ilvl w:val="0"/>
          <w:numId w:val="3"/>
        </w:numPr>
        <w:spacing w:line="276" w:lineRule="auto"/>
        <w:ind w:right="1136" w:firstLine="568"/>
        <w:jc w:val="both"/>
      </w:pPr>
      <w:proofErr w:type="spellStart"/>
      <w:r w:rsidRPr="009B4AC5">
        <w:rPr>
          <w:color w:val="000000" w:themeColor="text1"/>
        </w:rPr>
        <w:t>Крикунова</w:t>
      </w:r>
      <w:proofErr w:type="spellEnd"/>
      <w:r w:rsidRPr="009B4AC5">
        <w:rPr>
          <w:color w:val="000000" w:themeColor="text1"/>
        </w:rPr>
        <w:t xml:space="preserve"> В.М.</w:t>
      </w:r>
      <w:r w:rsidR="009836D7" w:rsidRPr="009B4AC5">
        <w:rPr>
          <w:color w:val="000000" w:themeColor="text1"/>
        </w:rPr>
        <w:t xml:space="preserve"> – кандидат </w:t>
      </w:r>
      <w:r w:rsidRPr="009B4AC5">
        <w:rPr>
          <w:color w:val="000000" w:themeColor="text1"/>
        </w:rPr>
        <w:t>економічних</w:t>
      </w:r>
      <w:r w:rsidR="009836D7" w:rsidRPr="009B4AC5">
        <w:rPr>
          <w:color w:val="000000" w:themeColor="text1"/>
        </w:rPr>
        <w:t xml:space="preserve"> наук, доцент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кафедри готельно-ресторанного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та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туристичного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бізнесу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й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іноземних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мов,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декан</w:t>
      </w:r>
      <w:r w:rsidR="009836D7" w:rsidRPr="009B4AC5">
        <w:rPr>
          <w:color w:val="000000" w:themeColor="text1"/>
          <w:spacing w:val="1"/>
        </w:rPr>
        <w:t xml:space="preserve"> </w:t>
      </w:r>
      <w:r w:rsidR="009836D7" w:rsidRPr="009B4AC5">
        <w:rPr>
          <w:color w:val="000000" w:themeColor="text1"/>
        </w:rPr>
        <w:t>економічного факультету.</w:t>
      </w:r>
    </w:p>
    <w:p w:rsidR="00692583" w:rsidRPr="00692583" w:rsidRDefault="00692583" w:rsidP="00B5234A">
      <w:pPr>
        <w:pStyle w:val="a5"/>
        <w:numPr>
          <w:ilvl w:val="0"/>
          <w:numId w:val="3"/>
        </w:numPr>
        <w:tabs>
          <w:tab w:val="left" w:pos="1984"/>
        </w:tabs>
        <w:spacing w:before="2" w:line="276" w:lineRule="auto"/>
        <w:ind w:right="1132" w:firstLine="56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Нікітенко К.С. – кандидат економічних наук, </w:t>
      </w:r>
      <w:r w:rsidRPr="00692583">
        <w:rPr>
          <w:color w:val="000000" w:themeColor="text1"/>
          <w:sz w:val="28"/>
        </w:rPr>
        <w:t>доцент</w:t>
      </w:r>
      <w:r w:rsidRPr="00692583">
        <w:rPr>
          <w:color w:val="000000" w:themeColor="text1"/>
          <w:spacing w:val="1"/>
          <w:sz w:val="28"/>
        </w:rPr>
        <w:t xml:space="preserve"> </w:t>
      </w:r>
      <w:r w:rsidR="009B4AC5">
        <w:rPr>
          <w:color w:val="000000" w:themeColor="text1"/>
          <w:sz w:val="28"/>
        </w:rPr>
        <w:t>кафедри економіки та фінансів</w:t>
      </w:r>
      <w:r w:rsidR="00B5234A">
        <w:rPr>
          <w:color w:val="000000" w:themeColor="text1"/>
          <w:sz w:val="28"/>
        </w:rPr>
        <w:t>.</w:t>
      </w:r>
    </w:p>
    <w:p w:rsidR="009836D7" w:rsidRDefault="009836D7" w:rsidP="00B5234A">
      <w:pPr>
        <w:pStyle w:val="a5"/>
        <w:numPr>
          <w:ilvl w:val="0"/>
          <w:numId w:val="3"/>
        </w:numPr>
        <w:tabs>
          <w:tab w:val="left" w:pos="2056"/>
        </w:tabs>
        <w:spacing w:before="2" w:line="276" w:lineRule="auto"/>
        <w:ind w:right="1135" w:firstLine="566"/>
        <w:jc w:val="both"/>
        <w:rPr>
          <w:sz w:val="28"/>
        </w:rPr>
      </w:pPr>
      <w:r>
        <w:rPr>
          <w:sz w:val="28"/>
        </w:rPr>
        <w:t>Дуга В.О. – старший викладач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готельно-ресторанного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туристичного бізнесу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5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3"/>
          <w:sz w:val="28"/>
        </w:rPr>
        <w:t xml:space="preserve"> </w:t>
      </w:r>
      <w:r>
        <w:rPr>
          <w:sz w:val="28"/>
        </w:rPr>
        <w:t>мов.</w:t>
      </w:r>
    </w:p>
    <w:p w:rsidR="009133F8" w:rsidRDefault="009B4AC5" w:rsidP="00B5234A">
      <w:pPr>
        <w:pStyle w:val="a5"/>
        <w:numPr>
          <w:ilvl w:val="0"/>
          <w:numId w:val="3"/>
        </w:numPr>
        <w:tabs>
          <w:tab w:val="left" w:pos="1984"/>
        </w:tabs>
        <w:spacing w:line="276" w:lineRule="auto"/>
        <w:ind w:right="1133" w:firstLine="566"/>
        <w:jc w:val="both"/>
        <w:rPr>
          <w:sz w:val="28"/>
        </w:rPr>
      </w:pPr>
      <w:r>
        <w:rPr>
          <w:sz w:val="28"/>
        </w:rPr>
        <w:t>Баранова К. А.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– здобувач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вищої освіти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першого (бакалаврського) рівня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спеціальності 242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«Туризм» Херсонського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державного аграрно-економічного</w:t>
      </w:r>
      <w:r w:rsidR="00585B4D">
        <w:rPr>
          <w:spacing w:val="1"/>
          <w:sz w:val="28"/>
        </w:rPr>
        <w:t xml:space="preserve"> </w:t>
      </w:r>
      <w:r w:rsidR="00585B4D">
        <w:rPr>
          <w:sz w:val="28"/>
        </w:rPr>
        <w:t>університету.</w:t>
      </w:r>
    </w:p>
    <w:p w:rsidR="009133F8" w:rsidRPr="00CC3793" w:rsidRDefault="00585B4D" w:rsidP="00B5234A">
      <w:pPr>
        <w:pStyle w:val="a5"/>
        <w:numPr>
          <w:ilvl w:val="0"/>
          <w:numId w:val="3"/>
        </w:numPr>
        <w:tabs>
          <w:tab w:val="left" w:pos="1984"/>
        </w:tabs>
        <w:spacing w:line="276" w:lineRule="auto"/>
        <w:ind w:left="1983" w:hanging="285"/>
        <w:jc w:val="both"/>
        <w:rPr>
          <w:color w:val="000000" w:themeColor="text1"/>
          <w:sz w:val="28"/>
        </w:rPr>
      </w:pPr>
      <w:r w:rsidRPr="00CC3793">
        <w:rPr>
          <w:color w:val="000000" w:themeColor="text1"/>
          <w:sz w:val="28"/>
        </w:rPr>
        <w:t>Білецький</w:t>
      </w:r>
      <w:r w:rsidRPr="00CC3793">
        <w:rPr>
          <w:color w:val="000000" w:themeColor="text1"/>
          <w:spacing w:val="-5"/>
          <w:sz w:val="28"/>
        </w:rPr>
        <w:t xml:space="preserve"> </w:t>
      </w:r>
      <w:r w:rsidRPr="00CC3793">
        <w:rPr>
          <w:color w:val="000000" w:themeColor="text1"/>
          <w:sz w:val="28"/>
        </w:rPr>
        <w:t>О.С. –</w:t>
      </w:r>
      <w:r w:rsidRPr="00CC3793">
        <w:rPr>
          <w:color w:val="000000" w:themeColor="text1"/>
          <w:spacing w:val="-4"/>
          <w:sz w:val="28"/>
        </w:rPr>
        <w:t xml:space="preserve"> </w:t>
      </w:r>
      <w:r w:rsidRPr="00CC3793">
        <w:rPr>
          <w:color w:val="000000" w:themeColor="text1"/>
          <w:sz w:val="28"/>
        </w:rPr>
        <w:t>засновник</w:t>
      </w:r>
      <w:r w:rsidRPr="00CC3793">
        <w:rPr>
          <w:color w:val="000000" w:themeColor="text1"/>
          <w:spacing w:val="-5"/>
          <w:sz w:val="28"/>
        </w:rPr>
        <w:t xml:space="preserve"> </w:t>
      </w:r>
      <w:r w:rsidRPr="00CC3793">
        <w:rPr>
          <w:color w:val="000000" w:themeColor="text1"/>
          <w:sz w:val="28"/>
        </w:rPr>
        <w:t>туристичної</w:t>
      </w:r>
      <w:r w:rsidRPr="00CC3793">
        <w:rPr>
          <w:color w:val="000000" w:themeColor="text1"/>
          <w:spacing w:val="-5"/>
          <w:sz w:val="28"/>
        </w:rPr>
        <w:t xml:space="preserve"> </w:t>
      </w:r>
      <w:r w:rsidRPr="00CC3793">
        <w:rPr>
          <w:color w:val="000000" w:themeColor="text1"/>
          <w:sz w:val="28"/>
        </w:rPr>
        <w:t>компанії</w:t>
      </w:r>
      <w:r w:rsidRPr="00CC3793">
        <w:rPr>
          <w:color w:val="000000" w:themeColor="text1"/>
          <w:spacing w:val="-6"/>
          <w:sz w:val="28"/>
        </w:rPr>
        <w:t xml:space="preserve"> </w:t>
      </w:r>
      <w:r w:rsidRPr="00CC3793">
        <w:rPr>
          <w:color w:val="000000" w:themeColor="text1"/>
          <w:sz w:val="28"/>
        </w:rPr>
        <w:t>«</w:t>
      </w:r>
      <w:proofErr w:type="spellStart"/>
      <w:r w:rsidRPr="00CC3793">
        <w:rPr>
          <w:color w:val="000000" w:themeColor="text1"/>
          <w:sz w:val="28"/>
        </w:rPr>
        <w:t>ХерсОN</w:t>
      </w:r>
      <w:proofErr w:type="spellEnd"/>
      <w:r w:rsidRPr="00CC3793">
        <w:rPr>
          <w:color w:val="000000" w:themeColor="text1"/>
          <w:sz w:val="28"/>
        </w:rPr>
        <w:t>».</w:t>
      </w:r>
    </w:p>
    <w:p w:rsidR="003954A1" w:rsidRDefault="003954A1" w:rsidP="00947AD3">
      <w:pPr>
        <w:pStyle w:val="a3"/>
        <w:tabs>
          <w:tab w:val="left" w:pos="1134"/>
        </w:tabs>
        <w:spacing w:line="360" w:lineRule="auto"/>
        <w:ind w:left="1853"/>
      </w:pPr>
    </w:p>
    <w:p w:rsidR="003954A1" w:rsidRDefault="003954A1" w:rsidP="00947AD3">
      <w:pPr>
        <w:pStyle w:val="a3"/>
        <w:tabs>
          <w:tab w:val="left" w:pos="1134"/>
        </w:tabs>
        <w:spacing w:line="360" w:lineRule="auto"/>
        <w:ind w:left="1853"/>
      </w:pPr>
    </w:p>
    <w:p w:rsidR="009B4AC5" w:rsidRDefault="009B4AC5" w:rsidP="0045569C">
      <w:pPr>
        <w:pStyle w:val="a3"/>
      </w:pPr>
    </w:p>
    <w:p w:rsidR="009B4AC5" w:rsidRPr="009B4AC5" w:rsidRDefault="009B4AC5" w:rsidP="009B4AC5">
      <w:pPr>
        <w:spacing w:line="276" w:lineRule="auto"/>
        <w:rPr>
          <w:sz w:val="28"/>
        </w:rPr>
        <w:sectPr w:rsidR="009B4AC5" w:rsidRPr="009B4AC5" w:rsidSect="00576F9A">
          <w:pgSz w:w="11910" w:h="16840"/>
          <w:pgMar w:top="1040" w:right="0" w:bottom="1209" w:left="426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7611"/>
      </w:tblGrid>
      <w:tr w:rsidR="009133F8">
        <w:trPr>
          <w:trHeight w:val="273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53" w:lineRule="exact"/>
              <w:ind w:left="2080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9133F8">
        <w:trPr>
          <w:trHeight w:val="1382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</w:p>
          <w:p w:rsidR="009133F8" w:rsidRDefault="00585B4D">
            <w:pPr>
              <w:pStyle w:val="TableParagraph"/>
              <w:spacing w:before="2"/>
              <w:ind w:left="110" w:right="6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закладу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</w:p>
          <w:p w:rsidR="009133F8" w:rsidRDefault="00585B4D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Херсонський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аграрно-економічний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університет,</w:t>
            </w:r>
          </w:p>
          <w:p w:rsidR="009133F8" w:rsidRDefault="00585B4D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Економічний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</w:p>
          <w:p w:rsidR="009133F8" w:rsidRDefault="00585B4D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</w:p>
        </w:tc>
      </w:tr>
      <w:tr w:rsidR="009133F8">
        <w:trPr>
          <w:trHeight w:val="1103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</w:p>
          <w:p w:rsidR="009133F8" w:rsidRDefault="00585B4D">
            <w:pPr>
              <w:pStyle w:val="TableParagraph"/>
              <w:spacing w:line="274" w:lineRule="exact"/>
              <w:ind w:left="110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7611" w:type="dxa"/>
          </w:tcPr>
          <w:p w:rsidR="009133F8" w:rsidRDefault="00585B4D" w:rsidP="001461C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Бакалавр,</w:t>
            </w:r>
            <w:r w:rsidR="001461C2">
              <w:rPr>
                <w:sz w:val="24"/>
              </w:rPr>
              <w:t xml:space="preserve"> </w:t>
            </w:r>
            <w:r>
              <w:rPr>
                <w:sz w:val="24"/>
              </w:rPr>
              <w:t>Бакалавр 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</w:p>
        </w:tc>
      </w:tr>
      <w:tr w:rsidR="009133F8">
        <w:trPr>
          <w:trHeight w:val="1103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освітньо-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</w:p>
          <w:p w:rsidR="009133F8" w:rsidRDefault="00585B4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«Туризм»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(бакалаврського)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 вищої освіти за спеціальністю 242 Туризм галузі знань 24 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</w:tr>
      <w:tr w:rsidR="009133F8">
        <w:trPr>
          <w:trHeight w:val="1104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485"/>
              <w:jc w:val="both"/>
              <w:rPr>
                <w:b/>
                <w:sz w:val="24"/>
              </w:rPr>
            </w:pPr>
            <w:r w:rsidRPr="00F90195">
              <w:rPr>
                <w:b/>
                <w:sz w:val="24"/>
              </w:rPr>
              <w:t>Тип диплому та</w:t>
            </w:r>
            <w:r w:rsidRPr="00F90195">
              <w:rPr>
                <w:b/>
                <w:spacing w:val="-57"/>
                <w:sz w:val="24"/>
              </w:rPr>
              <w:t xml:space="preserve"> </w:t>
            </w:r>
            <w:r w:rsidR="00E67322" w:rsidRPr="00F90195">
              <w:rPr>
                <w:b/>
                <w:sz w:val="24"/>
              </w:rPr>
              <w:t xml:space="preserve"> обсяг</w:t>
            </w:r>
            <w:r w:rsidRPr="00F90195">
              <w:rPr>
                <w:b/>
                <w:sz w:val="24"/>
              </w:rPr>
              <w:t xml:space="preserve"> </w:t>
            </w:r>
            <w:proofErr w:type="spellStart"/>
            <w:r w:rsidRPr="00F90195">
              <w:rPr>
                <w:b/>
                <w:sz w:val="24"/>
              </w:rPr>
              <w:t>освітньо-</w:t>
            </w:r>
            <w:proofErr w:type="spellEnd"/>
            <w:r w:rsidRPr="00F90195">
              <w:rPr>
                <w:b/>
                <w:spacing w:val="1"/>
                <w:sz w:val="24"/>
              </w:rPr>
              <w:t xml:space="preserve"> </w:t>
            </w:r>
            <w:r w:rsidRPr="00F90195">
              <w:rPr>
                <w:b/>
                <w:sz w:val="24"/>
              </w:rPr>
              <w:t>професійної</w:t>
            </w:r>
          </w:p>
          <w:p w:rsidR="009133F8" w:rsidRDefault="00585B4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611" w:type="dxa"/>
          </w:tcPr>
          <w:p w:rsidR="009216BC" w:rsidRPr="00F90195" w:rsidRDefault="00F9019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Одиничний д</w:t>
            </w:r>
            <w:r w:rsidR="00585B4D">
              <w:rPr>
                <w:sz w:val="24"/>
              </w:rPr>
              <w:t>иплом</w:t>
            </w:r>
            <w:r w:rsidR="00585B4D">
              <w:rPr>
                <w:spacing w:val="-2"/>
                <w:sz w:val="24"/>
              </w:rPr>
              <w:t xml:space="preserve"> </w:t>
            </w:r>
            <w:r w:rsidR="00585B4D">
              <w:rPr>
                <w:sz w:val="24"/>
              </w:rPr>
              <w:t>бакалавра</w:t>
            </w:r>
            <w:r w:rsidR="00A02A0E">
              <w:rPr>
                <w:sz w:val="24"/>
              </w:rPr>
              <w:t>.</w:t>
            </w:r>
          </w:p>
          <w:p w:rsidR="009133F8" w:rsidRPr="00F90195" w:rsidRDefault="00A02A0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F90195">
              <w:rPr>
                <w:sz w:val="24"/>
              </w:rPr>
              <w:t>Обсяг програми:</w:t>
            </w:r>
          </w:p>
          <w:p w:rsidR="007F1790" w:rsidRPr="00F90195" w:rsidRDefault="00351626" w:rsidP="007F1790">
            <w:pPr>
              <w:pStyle w:val="TableParagraph"/>
              <w:spacing w:before="2"/>
              <w:ind w:left="109"/>
              <w:rPr>
                <w:sz w:val="24"/>
              </w:rPr>
            </w:pPr>
            <w:r w:rsidRPr="00F90195">
              <w:rPr>
                <w:sz w:val="24"/>
              </w:rPr>
              <w:t xml:space="preserve">- </w:t>
            </w:r>
            <w:r w:rsidR="007F1790" w:rsidRPr="00F90195">
              <w:rPr>
                <w:sz w:val="24"/>
              </w:rPr>
              <w:t xml:space="preserve">на базі повної загальної середньої освіти становить 240 кредитів ЄКТС,  </w:t>
            </w:r>
          </w:p>
          <w:p w:rsidR="007F1790" w:rsidRPr="00F90195" w:rsidRDefault="005713AE" w:rsidP="007F1790">
            <w:pPr>
              <w:pStyle w:val="TableParagraph"/>
              <w:spacing w:before="2"/>
              <w:ind w:left="109"/>
              <w:rPr>
                <w:sz w:val="24"/>
              </w:rPr>
            </w:pPr>
            <w:r w:rsidRPr="00F90195">
              <w:rPr>
                <w:sz w:val="24"/>
              </w:rPr>
              <w:t xml:space="preserve">- </w:t>
            </w:r>
            <w:r w:rsidR="007F1790" w:rsidRPr="00F90195">
              <w:rPr>
                <w:sz w:val="24"/>
              </w:rPr>
              <w:t xml:space="preserve">на основі ступеня «фаховий молодший бакалавр», «молодший бакалавр» (освітньо-кваліфікаційного рівня «молодший спеціаліст») </w:t>
            </w:r>
            <w:r w:rsidR="00347044" w:rsidRPr="00F90195">
              <w:rPr>
                <w:sz w:val="24"/>
              </w:rPr>
              <w:t xml:space="preserve">ХДАЕУ визнає та </w:t>
            </w:r>
            <w:proofErr w:type="spellStart"/>
            <w:r w:rsidR="00347044" w:rsidRPr="00F90195">
              <w:rPr>
                <w:sz w:val="24"/>
              </w:rPr>
              <w:t>перезараховує</w:t>
            </w:r>
            <w:proofErr w:type="spellEnd"/>
            <w:r w:rsidR="007F1790" w:rsidRPr="00F90195">
              <w:rPr>
                <w:sz w:val="24"/>
              </w:rPr>
              <w:t xml:space="preserve"> не більше ніж 60 кредитів ЄКТС, отриманих в межах попередньої освітньої програми підготовки «фаховий молодший бакалавр», молодшого бакалавра («молодший спеціаліст»)</w:t>
            </w:r>
            <w:r w:rsidR="00A02A0E" w:rsidRPr="00F90195">
              <w:rPr>
                <w:sz w:val="24"/>
              </w:rPr>
              <w:t>.</w:t>
            </w:r>
          </w:p>
          <w:p w:rsidR="007F1790" w:rsidRPr="00347044" w:rsidRDefault="00A02A0E" w:rsidP="007F1790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F90195">
              <w:rPr>
                <w:sz w:val="24"/>
              </w:rPr>
              <w:t>П</w:t>
            </w:r>
            <w:r w:rsidR="007F1790" w:rsidRPr="00F90195">
              <w:rPr>
                <w:sz w:val="24"/>
              </w:rPr>
              <w:t>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</w:t>
            </w:r>
            <w:r w:rsidR="00347044" w:rsidRPr="00F90195">
              <w:rPr>
                <w:sz w:val="24"/>
              </w:rPr>
              <w:t>.</w:t>
            </w:r>
          </w:p>
        </w:tc>
      </w:tr>
      <w:tr w:rsidR="009133F8">
        <w:trPr>
          <w:trHeight w:val="551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</w:p>
          <w:p w:rsidR="009133F8" w:rsidRDefault="00585B4D">
            <w:pPr>
              <w:pStyle w:val="TableParagraph"/>
              <w:spacing w:before="2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Первинна</w:t>
            </w:r>
          </w:p>
        </w:tc>
      </w:tr>
      <w:tr w:rsidR="009133F8">
        <w:trPr>
          <w:trHeight w:val="551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QF-EHEA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–перший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рівень/</w:t>
            </w:r>
          </w:p>
          <w:p w:rsidR="009133F8" w:rsidRDefault="00585B4D">
            <w:pPr>
              <w:pStyle w:val="TableParagraph"/>
              <w:spacing w:before="2"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9133F8">
        <w:trPr>
          <w:trHeight w:val="551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7611" w:type="dxa"/>
          </w:tcPr>
          <w:p w:rsidR="00120205" w:rsidRDefault="00120205">
            <w:pPr>
              <w:pStyle w:val="TableParagraph"/>
              <w:spacing w:before="2" w:line="268" w:lineRule="exact"/>
              <w:ind w:left="109"/>
              <w:rPr>
                <w:sz w:val="24"/>
              </w:rPr>
            </w:pPr>
            <w:r w:rsidRPr="00F90195">
              <w:rPr>
                <w:sz w:val="24"/>
                <w:szCs w:val="24"/>
              </w:rPr>
              <w:t>Умови вступу визначаються «Правилами прийому до Херсонського державного аграрно-економічного університету», затвердженими Вченою радою Університету</w:t>
            </w:r>
          </w:p>
        </w:tc>
      </w:tr>
      <w:tr w:rsidR="009133F8">
        <w:trPr>
          <w:trHeight w:val="551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</w:t>
            </w:r>
          </w:p>
          <w:p w:rsidR="009133F8" w:rsidRDefault="00585B4D">
            <w:pPr>
              <w:pStyle w:val="TableParagraph"/>
              <w:spacing w:before="2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Українська.</w:t>
            </w:r>
          </w:p>
        </w:tc>
      </w:tr>
      <w:tr w:rsidR="009133F8">
        <w:trPr>
          <w:trHeight w:val="1103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912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дії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освітньо-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</w:p>
          <w:p w:rsidR="009133F8" w:rsidRDefault="00585B4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</w:tr>
      <w:tr w:rsidR="009133F8">
        <w:trPr>
          <w:trHeight w:val="1934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 - адреса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</w:p>
          <w:p w:rsidR="009133F8" w:rsidRDefault="00585B4D">
            <w:pPr>
              <w:pStyle w:val="TableParagraph"/>
              <w:spacing w:before="2" w:line="237" w:lineRule="auto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розміщення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освітньо-</w:t>
            </w:r>
            <w:proofErr w:type="spellEnd"/>
          </w:p>
          <w:p w:rsidR="009133F8" w:rsidRDefault="00585B4D">
            <w:pPr>
              <w:pStyle w:val="TableParagraph"/>
              <w:spacing w:before="3"/>
              <w:ind w:left="110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11" w:type="dxa"/>
          </w:tcPr>
          <w:p w:rsidR="009133F8" w:rsidRDefault="00585B4D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Офіційний веб-сайт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Херсонського державного аграрно-економічного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  <w:p w:rsidR="009133F8" w:rsidRDefault="00A93F8E">
            <w:pPr>
              <w:pStyle w:val="TableParagraph"/>
              <w:ind w:left="109"/>
              <w:rPr>
                <w:sz w:val="24"/>
              </w:rPr>
            </w:pPr>
            <w:hyperlink r:id="rId6" w:history="1">
              <w:r w:rsidR="00DB380B" w:rsidRPr="00597B0D">
                <w:rPr>
                  <w:rStyle w:val="aa"/>
                  <w:sz w:val="24"/>
                </w:rPr>
                <w:t>http://www.ksau.kherson.ua</w:t>
              </w:r>
            </w:hyperlink>
            <w:r w:rsidR="00DB380B">
              <w:rPr>
                <w:sz w:val="24"/>
              </w:rPr>
              <w:t xml:space="preserve"> </w:t>
            </w:r>
          </w:p>
        </w:tc>
      </w:tr>
      <w:tr w:rsidR="009133F8">
        <w:trPr>
          <w:trHeight w:val="277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58" w:lineRule="exact"/>
              <w:ind w:left="2075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9133F8" w:rsidTr="00510D6B">
        <w:trPr>
          <w:trHeight w:val="1122"/>
        </w:trPr>
        <w:tc>
          <w:tcPr>
            <w:tcW w:w="9950" w:type="dxa"/>
            <w:gridSpan w:val="2"/>
          </w:tcPr>
          <w:p w:rsidR="00585B4D" w:rsidRPr="00912DF5" w:rsidRDefault="00B16E14" w:rsidP="00912DF5">
            <w:pPr>
              <w:pStyle w:val="TableParagraph"/>
              <w:spacing w:before="2"/>
              <w:ind w:left="109"/>
              <w:rPr>
                <w:sz w:val="24"/>
              </w:rPr>
            </w:pPr>
            <w:r w:rsidRPr="00F90195">
              <w:rPr>
                <w:sz w:val="24"/>
              </w:rPr>
              <w:t>Підготовка висококваліфікованих і конкурентоспроможних фахівців, які мають</w:t>
            </w:r>
            <w:r w:rsidR="00F04B90" w:rsidRPr="00F90195">
              <w:rPr>
                <w:sz w:val="24"/>
              </w:rPr>
              <w:t xml:space="preserve"> сформовані компетентності </w:t>
            </w:r>
            <w:r w:rsidR="00DD16D7" w:rsidRPr="00F90195">
              <w:rPr>
                <w:sz w:val="24"/>
              </w:rPr>
              <w:t xml:space="preserve">аналітичного, інноваційного, </w:t>
            </w:r>
            <w:r w:rsidR="006C5E0A" w:rsidRPr="00F90195">
              <w:rPr>
                <w:sz w:val="24"/>
              </w:rPr>
              <w:t xml:space="preserve">критичного мислення та </w:t>
            </w:r>
            <w:r w:rsidR="00F04B90" w:rsidRPr="00F90195">
              <w:rPr>
                <w:sz w:val="24"/>
              </w:rPr>
              <w:t>сучасного лідерства</w:t>
            </w:r>
            <w:r w:rsidR="006C5E0A" w:rsidRPr="00F90195">
              <w:rPr>
                <w:sz w:val="24"/>
              </w:rPr>
              <w:t xml:space="preserve">, </w:t>
            </w:r>
            <w:r w:rsidRPr="00F90195">
              <w:rPr>
                <w:sz w:val="24"/>
              </w:rPr>
              <w:t xml:space="preserve">активну громадянську позицію,  соціально </w:t>
            </w:r>
            <w:r w:rsidR="006C5E0A" w:rsidRPr="00F90195">
              <w:rPr>
                <w:sz w:val="24"/>
              </w:rPr>
              <w:t xml:space="preserve">та екологічно </w:t>
            </w:r>
            <w:r w:rsidR="00F04B90" w:rsidRPr="00F90195">
              <w:rPr>
                <w:sz w:val="24"/>
              </w:rPr>
              <w:t>свідомих</w:t>
            </w:r>
            <w:r w:rsidR="006C5E0A" w:rsidRPr="00F90195">
              <w:rPr>
                <w:sz w:val="24"/>
              </w:rPr>
              <w:t xml:space="preserve">, </w:t>
            </w:r>
            <w:r w:rsidR="00F04B90" w:rsidRPr="00F90195">
              <w:rPr>
                <w:sz w:val="24"/>
              </w:rPr>
              <w:t>здатних до</w:t>
            </w:r>
            <w:r w:rsidR="00DD16D7" w:rsidRPr="00F90195">
              <w:rPr>
                <w:sz w:val="24"/>
              </w:rPr>
              <w:t xml:space="preserve"> </w:t>
            </w:r>
            <w:r w:rsidR="009956BA" w:rsidRPr="00F90195">
              <w:rPr>
                <w:sz w:val="24"/>
              </w:rPr>
              <w:t>ефективного</w:t>
            </w:r>
            <w:r w:rsidRPr="00F90195">
              <w:rPr>
                <w:sz w:val="24"/>
              </w:rPr>
              <w:t xml:space="preserve"> здійснення професійної </w:t>
            </w:r>
            <w:r w:rsidR="0055178E" w:rsidRPr="00F90195">
              <w:rPr>
                <w:sz w:val="24"/>
              </w:rPr>
              <w:t xml:space="preserve">та управлінської </w:t>
            </w:r>
            <w:r w:rsidRPr="00F90195">
              <w:rPr>
                <w:sz w:val="24"/>
              </w:rPr>
              <w:t>діяльності у сфері рекреації і туризму</w:t>
            </w:r>
            <w:r w:rsidR="006C5E0A" w:rsidRPr="00F90195">
              <w:rPr>
                <w:sz w:val="24"/>
              </w:rPr>
              <w:t>, вирішення</w:t>
            </w:r>
            <w:r w:rsidRPr="00F90195">
              <w:rPr>
                <w:sz w:val="24"/>
                <w:szCs w:val="24"/>
              </w:rPr>
              <w:t xml:space="preserve"> </w:t>
            </w:r>
            <w:r w:rsidR="006C5E0A" w:rsidRPr="00F90195">
              <w:rPr>
                <w:sz w:val="24"/>
                <w:szCs w:val="24"/>
              </w:rPr>
              <w:t>складних професійних задач</w:t>
            </w:r>
            <w:r w:rsidR="00DD16D7" w:rsidRPr="00F90195">
              <w:rPr>
                <w:sz w:val="24"/>
                <w:szCs w:val="24"/>
              </w:rPr>
              <w:t xml:space="preserve"> </w:t>
            </w:r>
            <w:r w:rsidRPr="00F90195">
              <w:rPr>
                <w:sz w:val="24"/>
                <w:szCs w:val="24"/>
              </w:rPr>
              <w:t>та практичн</w:t>
            </w:r>
            <w:r w:rsidR="006C5E0A" w:rsidRPr="00F90195">
              <w:rPr>
                <w:sz w:val="24"/>
                <w:szCs w:val="24"/>
              </w:rPr>
              <w:t>их проблем</w:t>
            </w:r>
            <w:r w:rsidRPr="00F90195">
              <w:rPr>
                <w:sz w:val="24"/>
                <w:szCs w:val="24"/>
              </w:rPr>
              <w:t>, які формують</w:t>
            </w:r>
            <w:r w:rsidR="006C5E0A" w:rsidRPr="00F90195">
              <w:rPr>
                <w:sz w:val="24"/>
                <w:szCs w:val="24"/>
              </w:rPr>
              <w:t xml:space="preserve"> </w:t>
            </w:r>
            <w:proofErr w:type="spellStart"/>
            <w:r w:rsidR="006C5E0A" w:rsidRPr="00F90195">
              <w:rPr>
                <w:sz w:val="24"/>
                <w:szCs w:val="24"/>
              </w:rPr>
              <w:t>туризмознавство</w:t>
            </w:r>
            <w:proofErr w:type="spellEnd"/>
            <w:r w:rsidRPr="00F90195">
              <w:rPr>
                <w:sz w:val="24"/>
                <w:szCs w:val="24"/>
              </w:rPr>
              <w:t xml:space="preserve"> і характеризуються комплексністю та</w:t>
            </w:r>
            <w:r w:rsidR="00DD16D7" w:rsidRPr="00F90195">
              <w:rPr>
                <w:sz w:val="24"/>
                <w:szCs w:val="24"/>
              </w:rPr>
              <w:t xml:space="preserve"> </w:t>
            </w:r>
            <w:r w:rsidRPr="00F90195">
              <w:rPr>
                <w:sz w:val="24"/>
                <w:szCs w:val="24"/>
              </w:rPr>
              <w:t>невизначеністю умов.</w:t>
            </w:r>
          </w:p>
        </w:tc>
      </w:tr>
      <w:tr w:rsidR="009133F8">
        <w:trPr>
          <w:trHeight w:val="273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53" w:lineRule="exact"/>
              <w:ind w:left="2080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Характеристика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9133F8">
        <w:trPr>
          <w:trHeight w:val="1382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</w:p>
          <w:p w:rsidR="009133F8" w:rsidRDefault="00585B4D">
            <w:pPr>
              <w:pStyle w:val="TableParagraph"/>
              <w:spacing w:line="274" w:lineRule="exact"/>
              <w:ind w:left="110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наяв</w:t>
            </w:r>
            <w:r w:rsidR="00B16E14">
              <w:rPr>
                <w:b/>
                <w:sz w:val="24"/>
              </w:rPr>
              <w:t>ності)</w:t>
            </w:r>
          </w:p>
        </w:tc>
        <w:tc>
          <w:tcPr>
            <w:tcW w:w="7611" w:type="dxa"/>
          </w:tcPr>
          <w:p w:rsidR="00265381" w:rsidRPr="00265381" w:rsidRDefault="00265381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Сфера обслуговування/ Туризм</w:t>
            </w:r>
          </w:p>
          <w:p w:rsidR="005468B7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 xml:space="preserve">Об’єкт: - туризм як суспільний феномен, складна </w:t>
            </w:r>
            <w:proofErr w:type="spellStart"/>
            <w:r w:rsidRPr="00265381">
              <w:rPr>
                <w:sz w:val="24"/>
                <w:szCs w:val="24"/>
              </w:rPr>
              <w:t>соціоеколого-економічна</w:t>
            </w:r>
            <w:proofErr w:type="spellEnd"/>
            <w:r w:rsidRPr="00265381">
              <w:rPr>
                <w:sz w:val="24"/>
                <w:szCs w:val="24"/>
              </w:rPr>
              <w:t xml:space="preserve"> система, яка охоплює географічні,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соціокультурні, екологічні, економічні, організаційно-правові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аспекти, процеси і явища, пов’язані з комфортним та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безпечним подорожуванням;</w:t>
            </w:r>
          </w:p>
          <w:p w:rsidR="005468B7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- туризм як сфера професійної діяльності, яка передбачає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формування, просування, реалізацію та організацію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споживання туристичного продукту, послуг суб’єктів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туристичної діяльності з організації комплексного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туристичного обслуговування в індустрії туризму.</w:t>
            </w:r>
          </w:p>
          <w:p w:rsidR="005468B7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Ціль навчання: формування загальних та фахових</w:t>
            </w:r>
            <w:r w:rsidR="00265381">
              <w:rPr>
                <w:sz w:val="24"/>
                <w:szCs w:val="24"/>
              </w:rPr>
              <w:t xml:space="preserve"> </w:t>
            </w:r>
            <w:proofErr w:type="spellStart"/>
            <w:r w:rsidRPr="00265381">
              <w:rPr>
                <w:sz w:val="24"/>
                <w:szCs w:val="24"/>
              </w:rPr>
              <w:t>компетентностей</w:t>
            </w:r>
            <w:proofErr w:type="spellEnd"/>
            <w:r w:rsidRPr="00265381">
              <w:rPr>
                <w:sz w:val="24"/>
                <w:szCs w:val="24"/>
              </w:rPr>
              <w:t xml:space="preserve"> для успішного здійснення професійної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діяльності у сфері рекреації і туризму.</w:t>
            </w:r>
          </w:p>
          <w:p w:rsidR="00F90195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 xml:space="preserve">Теоретичний зміст предметної області. </w:t>
            </w:r>
          </w:p>
          <w:p w:rsidR="00265381" w:rsidRDefault="00823570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К</w:t>
            </w:r>
            <w:r w:rsidR="005468B7" w:rsidRPr="00265381">
              <w:rPr>
                <w:sz w:val="24"/>
                <w:szCs w:val="24"/>
              </w:rPr>
              <w:t xml:space="preserve">онцепції: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1) гуманістична,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 xml:space="preserve">патріотично-виховна, національної ідентичності;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2)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 xml:space="preserve">глобалізації та </w:t>
            </w:r>
            <w:proofErr w:type="spellStart"/>
            <w:r w:rsidRPr="00265381">
              <w:rPr>
                <w:sz w:val="24"/>
                <w:szCs w:val="24"/>
              </w:rPr>
              <w:t>глокалізації</w:t>
            </w:r>
            <w:proofErr w:type="spellEnd"/>
            <w:r w:rsidRPr="00265381">
              <w:rPr>
                <w:sz w:val="24"/>
                <w:szCs w:val="24"/>
              </w:rPr>
              <w:t xml:space="preserve"> туризму;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 xml:space="preserve">3) </w:t>
            </w:r>
            <w:proofErr w:type="spellStart"/>
            <w:r w:rsidRPr="00265381">
              <w:rPr>
                <w:sz w:val="24"/>
                <w:szCs w:val="24"/>
              </w:rPr>
              <w:t>геоторіальності</w:t>
            </w:r>
            <w:proofErr w:type="spellEnd"/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 xml:space="preserve">туризму, </w:t>
            </w:r>
            <w:proofErr w:type="spellStart"/>
            <w:r w:rsidRPr="00265381">
              <w:rPr>
                <w:sz w:val="24"/>
                <w:szCs w:val="24"/>
              </w:rPr>
              <w:t>геопросторової</w:t>
            </w:r>
            <w:proofErr w:type="spellEnd"/>
            <w:r w:rsidRPr="00265381">
              <w:rPr>
                <w:sz w:val="24"/>
                <w:szCs w:val="24"/>
              </w:rPr>
              <w:t xml:space="preserve"> організації туристичного процесу;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4)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 xml:space="preserve">сталого туризму задля розвитку;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 xml:space="preserve">5) </w:t>
            </w:r>
            <w:proofErr w:type="spellStart"/>
            <w:r w:rsidRPr="00265381">
              <w:rPr>
                <w:sz w:val="24"/>
                <w:szCs w:val="24"/>
              </w:rPr>
              <w:t>інформаційнотехнологічна</w:t>
            </w:r>
            <w:proofErr w:type="spellEnd"/>
            <w:r w:rsidRPr="00265381">
              <w:rPr>
                <w:sz w:val="24"/>
                <w:szCs w:val="24"/>
              </w:rPr>
              <w:t xml:space="preserve">;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 xml:space="preserve">6) </w:t>
            </w:r>
            <w:proofErr w:type="spellStart"/>
            <w:r w:rsidRPr="00265381">
              <w:rPr>
                <w:sz w:val="24"/>
                <w:szCs w:val="24"/>
              </w:rPr>
              <w:t>холістичного</w:t>
            </w:r>
            <w:proofErr w:type="spellEnd"/>
            <w:r w:rsidRPr="00265381">
              <w:rPr>
                <w:sz w:val="24"/>
                <w:szCs w:val="24"/>
              </w:rPr>
              <w:t xml:space="preserve"> маркетингу, </w:t>
            </w:r>
          </w:p>
          <w:p w:rsid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 xml:space="preserve">7) сервісна; </w:t>
            </w:r>
          </w:p>
          <w:p w:rsidR="00823570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8)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соціально відповідального бізнесу</w:t>
            </w:r>
            <w:r w:rsidR="00823570" w:rsidRPr="00265381">
              <w:rPr>
                <w:sz w:val="24"/>
                <w:szCs w:val="24"/>
              </w:rPr>
              <w:t>.</w:t>
            </w:r>
          </w:p>
          <w:p w:rsidR="005468B7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Предметна область містить знання з географії та історії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туризму, туристичного краєзнавства і країнознавства,</w:t>
            </w:r>
            <w:r w:rsidR="00265381">
              <w:rPr>
                <w:sz w:val="24"/>
                <w:szCs w:val="24"/>
              </w:rPr>
              <w:t xml:space="preserve"> </w:t>
            </w:r>
            <w:proofErr w:type="spellStart"/>
            <w:r w:rsidRPr="00265381">
              <w:rPr>
                <w:sz w:val="24"/>
                <w:szCs w:val="24"/>
              </w:rPr>
              <w:t>рекреалогії</w:t>
            </w:r>
            <w:proofErr w:type="spellEnd"/>
            <w:r w:rsidRPr="00265381">
              <w:rPr>
                <w:sz w:val="24"/>
                <w:szCs w:val="24"/>
              </w:rPr>
              <w:t>, організації туризму та екскурсійної діяльності,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організації готельної та ресторанної справи, транспортного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обслуговування, інформаційних систем і технологій в туризмі,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 xml:space="preserve">економіки туризму, </w:t>
            </w:r>
            <w:proofErr w:type="spellStart"/>
            <w:r w:rsidRPr="00265381">
              <w:rPr>
                <w:sz w:val="24"/>
                <w:szCs w:val="24"/>
              </w:rPr>
              <w:t>туроперейтингу</w:t>
            </w:r>
            <w:proofErr w:type="spellEnd"/>
            <w:r w:rsidRPr="00265381">
              <w:rPr>
                <w:sz w:val="24"/>
                <w:szCs w:val="24"/>
              </w:rPr>
              <w:t>, менеджменту та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маркетингу туризму, правового регулювання та безпеки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туристичної діяльності.</w:t>
            </w:r>
          </w:p>
          <w:p w:rsidR="005468B7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Методи, методики та технології: загально- та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спеціально</w:t>
            </w:r>
            <w:r w:rsidR="00265381">
              <w:rPr>
                <w:sz w:val="24"/>
                <w:szCs w:val="24"/>
              </w:rPr>
              <w:t>-</w:t>
            </w:r>
            <w:r w:rsidRPr="00265381">
              <w:rPr>
                <w:sz w:val="24"/>
                <w:szCs w:val="24"/>
              </w:rPr>
              <w:t>наукові методи: географічні, економічні,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соціологічні, психологічні, інформаційні, методи туристичного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обслуговування (технологічно-виробничі, інтерактивні,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сервісні).</w:t>
            </w:r>
          </w:p>
          <w:p w:rsidR="00502E78" w:rsidRPr="00265381" w:rsidRDefault="005468B7" w:rsidP="00265381">
            <w:pPr>
              <w:pStyle w:val="TableParagraph"/>
              <w:spacing w:before="2"/>
              <w:ind w:left="109" w:right="211"/>
              <w:jc w:val="both"/>
              <w:rPr>
                <w:sz w:val="24"/>
                <w:szCs w:val="24"/>
              </w:rPr>
            </w:pPr>
            <w:r w:rsidRPr="00265381">
              <w:rPr>
                <w:sz w:val="24"/>
                <w:szCs w:val="24"/>
              </w:rPr>
              <w:t>Інструменти та обладнання: технічне обладнання та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оснащення для обробки інформації, дотримання безпеки в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туризмі та туристичної діяльності суб’єктів туристичного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ринку, спеціалізовані прикладні ліцензовані програми, карти,</w:t>
            </w:r>
            <w:r w:rsidR="00265381">
              <w:rPr>
                <w:sz w:val="24"/>
                <w:szCs w:val="24"/>
              </w:rPr>
              <w:t xml:space="preserve"> </w:t>
            </w:r>
            <w:r w:rsidRPr="00265381">
              <w:rPr>
                <w:sz w:val="24"/>
                <w:szCs w:val="24"/>
              </w:rPr>
              <w:t>атласи, спортивне спорядження.</w:t>
            </w:r>
          </w:p>
        </w:tc>
      </w:tr>
      <w:tr w:rsidR="009133F8">
        <w:trPr>
          <w:trHeight w:val="1103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912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освітньо-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</w:p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7611" w:type="dxa"/>
          </w:tcPr>
          <w:p w:rsidR="00242C7A" w:rsidRPr="00242C7A" w:rsidRDefault="00585B4D" w:rsidP="00757E50">
            <w:pPr>
              <w:pStyle w:val="TableParagraph"/>
              <w:spacing w:line="260" w:lineRule="exact"/>
              <w:ind w:left="109" w:right="211"/>
              <w:jc w:val="both"/>
              <w:rPr>
                <w:sz w:val="24"/>
              </w:rPr>
            </w:pPr>
            <w:r w:rsidRPr="00242C7A">
              <w:rPr>
                <w:sz w:val="24"/>
              </w:rPr>
              <w:t>Освітньо-професійна</w:t>
            </w:r>
            <w:r w:rsidRPr="00242C7A">
              <w:rPr>
                <w:spacing w:val="-3"/>
                <w:sz w:val="24"/>
              </w:rPr>
              <w:t xml:space="preserve"> </w:t>
            </w:r>
            <w:r w:rsidRPr="00242C7A">
              <w:rPr>
                <w:sz w:val="24"/>
              </w:rPr>
              <w:t>програма</w:t>
            </w:r>
            <w:r w:rsidRPr="00242C7A">
              <w:rPr>
                <w:spacing w:val="-8"/>
                <w:sz w:val="24"/>
              </w:rPr>
              <w:t xml:space="preserve"> </w:t>
            </w:r>
            <w:r w:rsidRPr="00242C7A">
              <w:rPr>
                <w:sz w:val="24"/>
              </w:rPr>
              <w:t>з</w:t>
            </w:r>
            <w:r w:rsidRPr="00242C7A">
              <w:rPr>
                <w:spacing w:val="-5"/>
                <w:sz w:val="24"/>
              </w:rPr>
              <w:t xml:space="preserve"> </w:t>
            </w:r>
            <w:r w:rsidRPr="00242C7A">
              <w:rPr>
                <w:sz w:val="24"/>
              </w:rPr>
              <w:t>прикладною</w:t>
            </w:r>
            <w:r w:rsidRPr="00242C7A">
              <w:rPr>
                <w:spacing w:val="-13"/>
                <w:sz w:val="24"/>
              </w:rPr>
              <w:t xml:space="preserve"> </w:t>
            </w:r>
            <w:r w:rsidRPr="00242C7A">
              <w:rPr>
                <w:sz w:val="24"/>
              </w:rPr>
              <w:t>орієнтацією.</w:t>
            </w:r>
          </w:p>
          <w:p w:rsidR="00242C7A" w:rsidRDefault="00242C7A" w:rsidP="00757E50">
            <w:pPr>
              <w:pStyle w:val="TableParagraph"/>
              <w:spacing w:before="2" w:line="267" w:lineRule="exact"/>
              <w:ind w:left="109" w:right="211"/>
              <w:jc w:val="both"/>
              <w:rPr>
                <w:sz w:val="24"/>
              </w:rPr>
            </w:pPr>
            <w:r w:rsidRPr="00242C7A">
              <w:rPr>
                <w:sz w:val="24"/>
                <w:szCs w:val="24"/>
              </w:rPr>
              <w:t>Зміст програми спрямований на загальну та професійну підготовку конкурентоспроможного фахівця, який володіє сучасними технологіями надання послуг у сфері туризму та рекреації, інформаційними технологіями управління туристичним та рекреаційним бізнесом, методами наукового дослідження, здатний до творчої діяльності за фаховим спрямуванням, безперервної самоосвіти, професійного самовдосконалення.</w:t>
            </w:r>
          </w:p>
          <w:p w:rsidR="009133F8" w:rsidRDefault="009133F8">
            <w:pPr>
              <w:pStyle w:val="TableParagraph"/>
              <w:tabs>
                <w:tab w:val="left" w:pos="1696"/>
                <w:tab w:val="left" w:pos="3020"/>
                <w:tab w:val="left" w:pos="4947"/>
                <w:tab w:val="left" w:pos="6549"/>
                <w:tab w:val="left" w:pos="6889"/>
              </w:tabs>
              <w:spacing w:before="1" w:line="274" w:lineRule="exact"/>
              <w:ind w:left="109" w:right="99"/>
              <w:rPr>
                <w:sz w:val="24"/>
              </w:rPr>
            </w:pPr>
          </w:p>
        </w:tc>
      </w:tr>
    </w:tbl>
    <w:p w:rsidR="009133F8" w:rsidRDefault="009133F8">
      <w:pPr>
        <w:spacing w:line="274" w:lineRule="exact"/>
        <w:rPr>
          <w:sz w:val="24"/>
        </w:rPr>
        <w:sectPr w:rsidR="009133F8">
          <w:pgSz w:w="11910" w:h="16840"/>
          <w:pgMar w:top="116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954"/>
        <w:gridCol w:w="6659"/>
      </w:tblGrid>
      <w:tr w:rsidR="009133F8" w:rsidTr="008D5AD4">
        <w:trPr>
          <w:trHeight w:val="551"/>
        </w:trPr>
        <w:tc>
          <w:tcPr>
            <w:tcW w:w="2339" w:type="dxa"/>
          </w:tcPr>
          <w:p w:rsidR="009133F8" w:rsidRDefault="009133F8">
            <w:pPr>
              <w:pStyle w:val="TableParagraph"/>
              <w:rPr>
                <w:sz w:val="24"/>
              </w:rPr>
            </w:pPr>
          </w:p>
        </w:tc>
        <w:tc>
          <w:tcPr>
            <w:tcW w:w="7613" w:type="dxa"/>
            <w:gridSpan w:val="2"/>
          </w:tcPr>
          <w:p w:rsidR="00F86E8C" w:rsidRDefault="00F86E8C" w:rsidP="00242C7A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</w:tr>
      <w:tr w:rsidR="009133F8" w:rsidTr="008D5AD4">
        <w:trPr>
          <w:trHeight w:val="3683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освітньо-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613" w:type="dxa"/>
            <w:gridSpan w:val="2"/>
          </w:tcPr>
          <w:p w:rsidR="009133F8" w:rsidRDefault="00585B4D" w:rsidP="00757E50">
            <w:pPr>
              <w:pStyle w:val="TableParagraph"/>
              <w:ind w:left="109" w:right="352"/>
              <w:jc w:val="both"/>
              <w:rPr>
                <w:sz w:val="24"/>
              </w:rPr>
            </w:pPr>
            <w:r>
              <w:rPr>
                <w:sz w:val="24"/>
              </w:rPr>
              <w:t>Загальна освіта в сфері туризму. Акцент робиться на здобутті 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знань, що передбачають зайнятість і можливість подальшої освіти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кар’єрного зростання в туристичній сфері. Програма дозволяє всебічно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вивчити специфіку здійснення туристичної діяльності та 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туристів.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модулі,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57E50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програму, орієнтовані на актуальні напрями, в рамках яких можлива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подальша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 кар’єра здобувача.</w:t>
            </w:r>
          </w:p>
          <w:p w:rsidR="00EE5178" w:rsidRDefault="00EE5178" w:rsidP="00757E50">
            <w:pPr>
              <w:pStyle w:val="TableParagraph"/>
              <w:spacing w:before="2"/>
              <w:ind w:left="109" w:right="352"/>
              <w:rPr>
                <w:sz w:val="24"/>
              </w:rPr>
            </w:pPr>
            <w:r w:rsidRPr="00242C7A">
              <w:rPr>
                <w:sz w:val="24"/>
              </w:rPr>
              <w:t>Ключові слова: туризм,</w:t>
            </w:r>
            <w:r w:rsidR="00242C7A">
              <w:rPr>
                <w:sz w:val="24"/>
              </w:rPr>
              <w:t xml:space="preserve"> </w:t>
            </w:r>
            <w:r w:rsidRPr="00242C7A">
              <w:rPr>
                <w:sz w:val="24"/>
              </w:rPr>
              <w:t>турист, сфера туризму, форми та види туризму, рекреаційно</w:t>
            </w:r>
            <w:r w:rsidRPr="00242C7A">
              <w:rPr>
                <w:sz w:val="24"/>
                <w:lang w:val="ru-RU"/>
              </w:rPr>
              <w:t>-</w:t>
            </w:r>
            <w:r w:rsidRPr="00242C7A">
              <w:rPr>
                <w:sz w:val="24"/>
              </w:rPr>
              <w:t>туристичні ресурси, об’єкти та атракції туризму; туристичний</w:t>
            </w:r>
            <w:r w:rsidR="00242C7A">
              <w:rPr>
                <w:sz w:val="24"/>
              </w:rPr>
              <w:t xml:space="preserve"> </w:t>
            </w:r>
            <w:r w:rsidRPr="00242C7A">
              <w:rPr>
                <w:sz w:val="24"/>
              </w:rPr>
              <w:t xml:space="preserve">продукт, екскурсія, туристична </w:t>
            </w:r>
            <w:proofErr w:type="spellStart"/>
            <w:r w:rsidRPr="00242C7A">
              <w:rPr>
                <w:sz w:val="24"/>
              </w:rPr>
              <w:t>дестинація</w:t>
            </w:r>
            <w:proofErr w:type="spellEnd"/>
            <w:r w:rsidRPr="00242C7A">
              <w:rPr>
                <w:sz w:val="24"/>
              </w:rPr>
              <w:t>, туристична</w:t>
            </w:r>
            <w:r w:rsidR="00242C7A">
              <w:rPr>
                <w:sz w:val="24"/>
              </w:rPr>
              <w:t xml:space="preserve"> </w:t>
            </w:r>
            <w:r w:rsidRPr="00242C7A">
              <w:rPr>
                <w:sz w:val="24"/>
              </w:rPr>
              <w:t>діяльність, туристичний сервіс, індустрія туризму, туристична</w:t>
            </w:r>
            <w:r w:rsidR="00242C7A">
              <w:rPr>
                <w:sz w:val="24"/>
              </w:rPr>
              <w:t xml:space="preserve"> </w:t>
            </w:r>
            <w:r w:rsidRPr="00242C7A">
              <w:rPr>
                <w:sz w:val="24"/>
              </w:rPr>
              <w:t>інфраструктура, ринок туристичних послуг, суб’єкти</w:t>
            </w:r>
            <w:r w:rsidR="00242C7A">
              <w:rPr>
                <w:sz w:val="24"/>
              </w:rPr>
              <w:t xml:space="preserve"> </w:t>
            </w:r>
            <w:r w:rsidRPr="00242C7A">
              <w:rPr>
                <w:sz w:val="24"/>
              </w:rPr>
              <w:t>туристичного бізнесу</w:t>
            </w:r>
            <w:r w:rsidR="004D0386">
              <w:rPr>
                <w:sz w:val="24"/>
              </w:rPr>
              <w:t>.</w:t>
            </w:r>
          </w:p>
        </w:tc>
      </w:tr>
      <w:tr w:rsidR="009133F8" w:rsidTr="008D5AD4">
        <w:trPr>
          <w:trHeight w:val="7730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852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13" w:type="dxa"/>
            <w:gridSpan w:val="2"/>
          </w:tcPr>
          <w:p w:rsidR="009133F8" w:rsidRPr="002B2CBF" w:rsidRDefault="00585B4D" w:rsidP="002B2CBF">
            <w:pPr>
              <w:pStyle w:val="TableParagraph"/>
              <w:ind w:left="109" w:right="352"/>
              <w:jc w:val="both"/>
              <w:rPr>
                <w:sz w:val="24"/>
              </w:rPr>
            </w:pPr>
            <w:r w:rsidRPr="002B2CBF">
              <w:rPr>
                <w:sz w:val="24"/>
              </w:rPr>
              <w:t>Особливість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програми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обумовлена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її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пріоритетною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орієнтацією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на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 xml:space="preserve">формування </w:t>
            </w:r>
            <w:r w:rsidR="007D6FA4" w:rsidRPr="002B2CBF">
              <w:rPr>
                <w:sz w:val="24"/>
              </w:rPr>
              <w:t xml:space="preserve">синтетичних </w:t>
            </w:r>
            <w:proofErr w:type="spellStart"/>
            <w:r w:rsidRPr="002B2CBF">
              <w:rPr>
                <w:sz w:val="24"/>
              </w:rPr>
              <w:t>компетентностей</w:t>
            </w:r>
            <w:proofErr w:type="spellEnd"/>
            <w:r w:rsidRPr="002B2CBF">
              <w:rPr>
                <w:sz w:val="24"/>
              </w:rPr>
              <w:t xml:space="preserve"> з </w:t>
            </w:r>
            <w:r w:rsidR="007D6FA4" w:rsidRPr="002B2CBF">
              <w:rPr>
                <w:sz w:val="24"/>
              </w:rPr>
              <w:t>реалізації професійної діяльності та управлінських функцій у</w:t>
            </w:r>
            <w:r w:rsidRPr="002B2CBF">
              <w:rPr>
                <w:sz w:val="24"/>
              </w:rPr>
              <w:t xml:space="preserve"> сфері туризму</w:t>
            </w:r>
            <w:r w:rsidR="007D6FA4" w:rsidRPr="002B2CBF">
              <w:rPr>
                <w:sz w:val="24"/>
              </w:rPr>
              <w:t xml:space="preserve"> та рекреації</w:t>
            </w:r>
            <w:r w:rsidRPr="002B2CBF">
              <w:rPr>
                <w:sz w:val="24"/>
              </w:rPr>
              <w:t>.</w:t>
            </w:r>
            <w:r w:rsidR="00945D77" w:rsidRPr="002B2CBF">
              <w:rPr>
                <w:sz w:val="24"/>
              </w:rPr>
              <w:t xml:space="preserve"> Посилена</w:t>
            </w:r>
            <w:r w:rsidR="00945D77" w:rsidRPr="002B2CBF">
              <w:rPr>
                <w:spacing w:val="1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підготовка</w:t>
            </w:r>
            <w:r w:rsidR="00945D77" w:rsidRPr="002B2CBF">
              <w:rPr>
                <w:spacing w:val="1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з</w:t>
            </w:r>
            <w:r w:rsidR="00945D77" w:rsidRPr="002B2CBF">
              <w:rPr>
                <w:spacing w:val="1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іноземної</w:t>
            </w:r>
            <w:r w:rsidR="00945D77" w:rsidRPr="002B2CBF">
              <w:rPr>
                <w:spacing w:val="1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мови.</w:t>
            </w:r>
            <w:r w:rsidR="00945D77" w:rsidRPr="002B2CBF">
              <w:rPr>
                <w:spacing w:val="1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Вивчення</w:t>
            </w:r>
            <w:r w:rsidR="00945D77" w:rsidRPr="002B2CBF">
              <w:rPr>
                <w:spacing w:val="1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другої</w:t>
            </w:r>
            <w:r w:rsidR="00945D77" w:rsidRPr="002B2CBF">
              <w:rPr>
                <w:spacing w:val="-3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іноземної</w:t>
            </w:r>
            <w:r w:rsidR="00945D77" w:rsidRPr="002B2CBF">
              <w:rPr>
                <w:spacing w:val="-7"/>
                <w:sz w:val="24"/>
              </w:rPr>
              <w:t xml:space="preserve"> </w:t>
            </w:r>
            <w:r w:rsidR="00945D77" w:rsidRPr="002B2CBF">
              <w:rPr>
                <w:sz w:val="24"/>
              </w:rPr>
              <w:t>мови.</w:t>
            </w:r>
          </w:p>
          <w:p w:rsidR="00945D77" w:rsidRPr="002B2CBF" w:rsidRDefault="00945D77" w:rsidP="002B2CBF">
            <w:pPr>
              <w:pStyle w:val="TableParagraph"/>
              <w:ind w:left="109" w:right="352"/>
              <w:jc w:val="both"/>
              <w:rPr>
                <w:sz w:val="24"/>
              </w:rPr>
            </w:pPr>
            <w:r w:rsidRPr="002B2CBF">
              <w:rPr>
                <w:sz w:val="24"/>
              </w:rPr>
              <w:t>Програма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зорієнтована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на</w:t>
            </w:r>
            <w:r w:rsidRPr="002B2CBF">
              <w:rPr>
                <w:spacing w:val="1"/>
                <w:sz w:val="24"/>
              </w:rPr>
              <w:t xml:space="preserve"> світовий, національний </w:t>
            </w:r>
            <w:r w:rsidRPr="002B2CBF">
              <w:rPr>
                <w:sz w:val="24"/>
              </w:rPr>
              <w:t>і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регіональний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ринки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праці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та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спрямована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на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збалансоване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поєднання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теоретичної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й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практичної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підготовки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із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залученням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фахівців-практиків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туристичної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галузі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і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забезпеченням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можливості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 xml:space="preserve">стажування на базі вітчизняних та закордонних бізнес-структур та інституцій рекреаційно-туристичного </w:t>
            </w:r>
            <w:r w:rsidRPr="002B2CBF">
              <w:rPr>
                <w:spacing w:val="1"/>
                <w:sz w:val="24"/>
              </w:rPr>
              <w:t xml:space="preserve"> </w:t>
            </w:r>
            <w:r w:rsidRPr="002B2CBF">
              <w:rPr>
                <w:sz w:val="24"/>
              </w:rPr>
              <w:t>спрямування.</w:t>
            </w:r>
          </w:p>
          <w:p w:rsidR="00945D77" w:rsidRPr="002B2CBF" w:rsidRDefault="00945D77" w:rsidP="002B2CBF">
            <w:pPr>
              <w:pStyle w:val="TableParagraph"/>
              <w:ind w:left="109" w:right="352"/>
              <w:jc w:val="both"/>
              <w:rPr>
                <w:sz w:val="24"/>
              </w:rPr>
            </w:pPr>
            <w:r w:rsidRPr="002B2CBF">
              <w:rPr>
                <w:sz w:val="24"/>
              </w:rPr>
              <w:t>Проходження виробничої та</w:t>
            </w:r>
            <w:r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 xml:space="preserve">переддипломної практики </w:t>
            </w:r>
            <w:r w:rsidRPr="002B2CBF">
              <w:rPr>
                <w:sz w:val="24"/>
              </w:rPr>
              <w:t xml:space="preserve">організовано </w:t>
            </w:r>
            <w:r w:rsidR="00585B4D" w:rsidRPr="002B2CBF">
              <w:rPr>
                <w:sz w:val="24"/>
              </w:rPr>
              <w:t>на підприємствах, організаціях та установах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туристично</w:t>
            </w:r>
            <w:r w:rsidR="00FB478E" w:rsidRPr="002B2CBF">
              <w:rPr>
                <w:sz w:val="24"/>
              </w:rPr>
              <w:t xml:space="preserve">го та рекреаційного </w:t>
            </w:r>
            <w:r w:rsidR="00D56E13" w:rsidRPr="002B2CBF">
              <w:rPr>
                <w:sz w:val="24"/>
              </w:rPr>
              <w:t>спрямування</w:t>
            </w:r>
            <w:r w:rsidR="008354EE" w:rsidRPr="002B2CBF">
              <w:rPr>
                <w:sz w:val="24"/>
              </w:rPr>
              <w:t>.</w:t>
            </w:r>
          </w:p>
          <w:p w:rsidR="009133F8" w:rsidRPr="002B2CBF" w:rsidRDefault="00945D77" w:rsidP="002B2CBF">
            <w:pPr>
              <w:pStyle w:val="TableParagraph"/>
              <w:ind w:left="109" w:right="352"/>
              <w:jc w:val="both"/>
              <w:rPr>
                <w:sz w:val="24"/>
              </w:rPr>
            </w:pPr>
            <w:r w:rsidRPr="002B2CBF">
              <w:rPr>
                <w:sz w:val="24"/>
              </w:rPr>
              <w:t xml:space="preserve">Передбачена участь </w:t>
            </w:r>
            <w:proofErr w:type="spellStart"/>
            <w:r w:rsidRPr="002B2CBF">
              <w:rPr>
                <w:sz w:val="24"/>
              </w:rPr>
              <w:t>стейкхолдерів</w:t>
            </w:r>
            <w:proofErr w:type="spellEnd"/>
            <w:r w:rsidRPr="002B2CBF">
              <w:rPr>
                <w:sz w:val="24"/>
              </w:rPr>
              <w:t xml:space="preserve"> в реалізації освітнього процесу: </w:t>
            </w:r>
            <w:r w:rsidR="00585B4D" w:rsidRPr="002B2CBF">
              <w:rPr>
                <w:sz w:val="24"/>
              </w:rPr>
              <w:t>проведення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аудиторних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занять</w:t>
            </w:r>
            <w:r w:rsidR="00585B4D" w:rsidRPr="002B2CBF">
              <w:rPr>
                <w:spacing w:val="6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на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підприємствах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сфери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послуг,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практика,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підготовка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кваліфікаційних</w:t>
            </w:r>
            <w:r w:rsidR="00585B4D" w:rsidRPr="002B2CBF">
              <w:rPr>
                <w:spacing w:val="-4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робіт</w:t>
            </w:r>
            <w:r w:rsidRPr="002B2CBF">
              <w:rPr>
                <w:sz w:val="24"/>
              </w:rPr>
              <w:t>, спрямованих на вирішення конкретних технологічних та бізнес-задач</w:t>
            </w:r>
            <w:r w:rsidR="00585B4D" w:rsidRPr="002B2CBF">
              <w:rPr>
                <w:sz w:val="24"/>
              </w:rPr>
              <w:t>.</w:t>
            </w:r>
          </w:p>
          <w:p w:rsidR="009133F8" w:rsidRDefault="0061538F" w:rsidP="002B2CBF">
            <w:pPr>
              <w:pStyle w:val="TableParagraph"/>
              <w:ind w:left="109" w:right="352"/>
              <w:jc w:val="both"/>
              <w:rPr>
                <w:sz w:val="24"/>
              </w:rPr>
            </w:pPr>
            <w:r w:rsidRPr="002B2CBF">
              <w:rPr>
                <w:sz w:val="24"/>
              </w:rPr>
              <w:t>В</w:t>
            </w:r>
            <w:r w:rsidR="00585B4D" w:rsidRPr="002B2CBF">
              <w:rPr>
                <w:sz w:val="24"/>
              </w:rPr>
              <w:t>продовж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навчального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року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для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співпраці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зі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студентською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аудиторією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запрошуються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професіонали-практики,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які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у</w:t>
            </w:r>
            <w:r w:rsidR="00585B4D" w:rsidRPr="002B2CBF">
              <w:rPr>
                <w:spacing w:val="6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процесі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діалогу формують перспективні напрями діяльності з ЗВО</w:t>
            </w:r>
            <w:r w:rsidRPr="002B2CBF">
              <w:rPr>
                <w:sz w:val="24"/>
              </w:rPr>
              <w:t>,</w:t>
            </w:r>
            <w:r w:rsidR="00585B4D" w:rsidRPr="002B2CBF">
              <w:rPr>
                <w:sz w:val="24"/>
              </w:rPr>
              <w:t xml:space="preserve"> націлені на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потреби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ринку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праці.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Це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в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свою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чергу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дає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можливість</w:t>
            </w:r>
            <w:r w:rsidR="00585B4D" w:rsidRPr="002B2CBF">
              <w:rPr>
                <w:spacing w:val="60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отримати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навички з організації та функціонування бізнесу, цьому також сприяють освітні</w:t>
            </w:r>
            <w:r w:rsidR="00585B4D" w:rsidRPr="002B2CBF">
              <w:rPr>
                <w:spacing w:val="1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компоненти</w:t>
            </w:r>
            <w:r w:rsidR="002B2CBF">
              <w:rPr>
                <w:sz w:val="24"/>
              </w:rPr>
              <w:t>,</w:t>
            </w:r>
            <w:r w:rsidR="00585B4D" w:rsidRPr="002B2CBF">
              <w:rPr>
                <w:spacing w:val="25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які</w:t>
            </w:r>
            <w:r w:rsidR="00585B4D" w:rsidRPr="002B2CBF">
              <w:rPr>
                <w:spacing w:val="15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націлені</w:t>
            </w:r>
            <w:r w:rsidR="00585B4D" w:rsidRPr="002B2CBF">
              <w:rPr>
                <w:spacing w:val="23"/>
                <w:sz w:val="24"/>
              </w:rPr>
              <w:t xml:space="preserve"> </w:t>
            </w:r>
            <w:r w:rsidR="00585B4D" w:rsidRPr="002B2CBF">
              <w:rPr>
                <w:sz w:val="24"/>
              </w:rPr>
              <w:t>на</w:t>
            </w:r>
            <w:r w:rsidR="00585B4D" w:rsidRPr="002B2CBF">
              <w:rPr>
                <w:spacing w:val="23"/>
                <w:sz w:val="24"/>
              </w:rPr>
              <w:t xml:space="preserve"> </w:t>
            </w:r>
            <w:r w:rsidR="003165C7" w:rsidRPr="002B2CBF">
              <w:rPr>
                <w:spacing w:val="23"/>
                <w:sz w:val="24"/>
              </w:rPr>
              <w:t>вимоги сучасного ринку праці і оновлюються відповідно до змін на ньому.</w:t>
            </w:r>
            <w:r w:rsidR="003165C7">
              <w:rPr>
                <w:spacing w:val="23"/>
                <w:sz w:val="24"/>
              </w:rPr>
              <w:t xml:space="preserve"> </w:t>
            </w:r>
          </w:p>
        </w:tc>
      </w:tr>
      <w:tr w:rsidR="009133F8" w:rsidTr="008D5AD4">
        <w:trPr>
          <w:trHeight w:val="273"/>
        </w:trPr>
        <w:tc>
          <w:tcPr>
            <w:tcW w:w="9952" w:type="dxa"/>
            <w:gridSpan w:val="3"/>
          </w:tcPr>
          <w:p w:rsidR="009133F8" w:rsidRDefault="00585B4D">
            <w:pPr>
              <w:pStyle w:val="TableParagraph"/>
              <w:spacing w:line="253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 випускників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9133F8" w:rsidTr="008D5AD4">
        <w:trPr>
          <w:trHeight w:val="3204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42" w:lineRule="auto"/>
              <w:ind w:left="110" w:righ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Придатність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7613" w:type="dxa"/>
            <w:gridSpan w:val="2"/>
          </w:tcPr>
          <w:p w:rsidR="00036F34" w:rsidRDefault="00585B4D" w:rsidP="00476672">
            <w:pPr>
              <w:pStyle w:val="TableParagraph"/>
              <w:tabs>
                <w:tab w:val="left" w:pos="2953"/>
              </w:tabs>
              <w:ind w:left="109" w:right="211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туристичній</w:t>
            </w:r>
            <w:r w:rsidR="0061538F">
              <w:rPr>
                <w:sz w:val="24"/>
              </w:rPr>
              <w:t xml:space="preserve"> та рекреаційній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підготовленими до кваліфікованої технічної, аналітичної роботи 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 xml:space="preserve"> </w:t>
            </w:r>
            <w:r w:rsidR="0055178E">
              <w:rPr>
                <w:sz w:val="24"/>
              </w:rPr>
              <w:t>задач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 w:rsidR="00036F34">
              <w:rPr>
                <w:spacing w:val="-57"/>
                <w:sz w:val="24"/>
              </w:rPr>
              <w:t xml:space="preserve">    </w:t>
            </w:r>
          </w:p>
          <w:p w:rsidR="009133F8" w:rsidRDefault="00585B4D" w:rsidP="00476672">
            <w:pPr>
              <w:pStyle w:val="TableParagraph"/>
              <w:tabs>
                <w:tab w:val="left" w:pos="2953"/>
              </w:tabs>
              <w:ind w:left="109" w:right="211"/>
              <w:jc w:val="both"/>
              <w:rPr>
                <w:sz w:val="24"/>
              </w:rPr>
            </w:pPr>
            <w:r>
              <w:rPr>
                <w:sz w:val="24"/>
              </w:rPr>
              <w:t>Працевлаштування на підприємствах будь-якої організаційно-правової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8314D9">
              <w:rPr>
                <w:spacing w:val="1"/>
                <w:sz w:val="24"/>
              </w:rPr>
              <w:t xml:space="preserve">професійної, </w:t>
            </w:r>
            <w:r>
              <w:rPr>
                <w:sz w:val="24"/>
              </w:rPr>
              <w:t>організаційно-управлінської,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комерційної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 w:rsidR="00EE5178">
              <w:rPr>
                <w:sz w:val="24"/>
              </w:rPr>
              <w:t xml:space="preserve"> та рекреації</w:t>
            </w:r>
            <w:r>
              <w:rPr>
                <w:sz w:val="24"/>
              </w:rPr>
              <w:t>.</w:t>
            </w:r>
          </w:p>
          <w:p w:rsidR="002A73E6" w:rsidRDefault="00585B4D" w:rsidP="00F602D1">
            <w:pPr>
              <w:pStyle w:val="TableParagraph"/>
              <w:ind w:left="109" w:right="211" w:firstLine="61"/>
              <w:jc w:val="both"/>
              <w:rPr>
                <w:sz w:val="24"/>
              </w:rPr>
            </w:pPr>
            <w:r>
              <w:rPr>
                <w:sz w:val="24"/>
              </w:rPr>
              <w:t>Після закінчення навчання за освітньо-професійною програмою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«Класифікатор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роботу  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первинну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посаду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424AC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категорією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фахівець:</w:t>
            </w:r>
          </w:p>
        </w:tc>
      </w:tr>
      <w:tr w:rsidR="009133F8">
        <w:trPr>
          <w:trHeight w:val="265"/>
        </w:trPr>
        <w:tc>
          <w:tcPr>
            <w:tcW w:w="2339" w:type="dxa"/>
            <w:vMerge w:val="restart"/>
            <w:tcBorders>
              <w:top w:val="nil"/>
            </w:tcBorders>
          </w:tcPr>
          <w:p w:rsidR="009133F8" w:rsidRDefault="009133F8" w:rsidP="00675E4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Pr="00675E4E" w:rsidRDefault="00675E4E">
            <w:pPr>
              <w:pStyle w:val="TableParagraph"/>
              <w:rPr>
                <w:sz w:val="24"/>
                <w:szCs w:val="24"/>
              </w:rPr>
            </w:pPr>
            <w:r w:rsidRPr="00675E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675E4E">
              <w:rPr>
                <w:sz w:val="24"/>
                <w:szCs w:val="24"/>
              </w:rPr>
              <w:t xml:space="preserve">3340                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675E4E" w:rsidRPr="00675E4E" w:rsidRDefault="00675E4E">
            <w:pPr>
              <w:pStyle w:val="TableParagraph"/>
              <w:spacing w:line="246" w:lineRule="exact"/>
              <w:ind w:left="150"/>
              <w:rPr>
                <w:sz w:val="24"/>
                <w:szCs w:val="24"/>
              </w:rPr>
            </w:pPr>
            <w:r w:rsidRPr="00675E4E">
              <w:rPr>
                <w:sz w:val="24"/>
                <w:szCs w:val="24"/>
              </w:rPr>
              <w:t>Інші фахівці в галузі освіти</w:t>
            </w:r>
          </w:p>
          <w:p w:rsidR="009133F8" w:rsidRPr="00675E4E" w:rsidRDefault="00585B4D">
            <w:pPr>
              <w:pStyle w:val="TableParagraph"/>
              <w:spacing w:line="246" w:lineRule="exact"/>
              <w:ind w:left="150"/>
              <w:rPr>
                <w:sz w:val="24"/>
                <w:szCs w:val="24"/>
              </w:rPr>
            </w:pPr>
            <w:r w:rsidRPr="00675E4E">
              <w:rPr>
                <w:sz w:val="24"/>
                <w:szCs w:val="24"/>
              </w:rPr>
              <w:t>Інструктор-методист</w:t>
            </w:r>
            <w:r w:rsidRPr="00675E4E">
              <w:rPr>
                <w:spacing w:val="-5"/>
                <w:sz w:val="24"/>
                <w:szCs w:val="24"/>
              </w:rPr>
              <w:t xml:space="preserve"> </w:t>
            </w:r>
            <w:r w:rsidRPr="00675E4E">
              <w:rPr>
                <w:sz w:val="24"/>
                <w:szCs w:val="24"/>
              </w:rPr>
              <w:t>з</w:t>
            </w:r>
            <w:r w:rsidRPr="00675E4E">
              <w:rPr>
                <w:spacing w:val="1"/>
                <w:sz w:val="24"/>
                <w:szCs w:val="24"/>
              </w:rPr>
              <w:t xml:space="preserve"> </w:t>
            </w:r>
            <w:r w:rsidRPr="00675E4E">
              <w:rPr>
                <w:sz w:val="24"/>
                <w:szCs w:val="24"/>
              </w:rPr>
              <w:t>туризму</w:t>
            </w:r>
          </w:p>
        </w:tc>
      </w:tr>
      <w:tr w:rsidR="009133F8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585B4D">
            <w:pPr>
              <w:pStyle w:val="TableParagraph"/>
              <w:spacing w:line="246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3414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Консультанти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подорожей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організатори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подорожей:</w:t>
            </w:r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Екскурсовод</w:t>
            </w:r>
          </w:p>
        </w:tc>
      </w:tr>
      <w:tr w:rsidR="009133F8">
        <w:trPr>
          <w:trHeight w:val="561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24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 w:rsidP="00675E4E">
            <w:pPr>
              <w:pStyle w:val="TableParagraph"/>
              <w:tabs>
                <w:tab w:val="left" w:pos="1488"/>
                <w:tab w:val="left" w:pos="4133"/>
                <w:tab w:val="left" w:pos="5189"/>
                <w:tab w:val="left" w:pos="5692"/>
              </w:tabs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Інструктор</w:t>
            </w:r>
            <w:r>
              <w:rPr>
                <w:sz w:val="24"/>
              </w:rPr>
              <w:tab/>
              <w:t>оздоровчо-спортивного</w:t>
            </w:r>
            <w:r>
              <w:rPr>
                <w:sz w:val="24"/>
              </w:rPr>
              <w:tab/>
              <w:t>туризму</w:t>
            </w:r>
            <w:r>
              <w:rPr>
                <w:sz w:val="24"/>
              </w:rPr>
              <w:tab/>
              <w:t>(за</w:t>
            </w:r>
            <w:r>
              <w:rPr>
                <w:sz w:val="24"/>
              </w:rPr>
              <w:tab/>
              <w:t>видами</w:t>
            </w:r>
            <w:r w:rsidR="00675E4E">
              <w:rPr>
                <w:sz w:val="24"/>
              </w:rPr>
              <w:t xml:space="preserve"> </w:t>
            </w:r>
            <w:r>
              <w:rPr>
                <w:sz w:val="24"/>
              </w:rPr>
              <w:t>туризму)</w:t>
            </w:r>
          </w:p>
        </w:tc>
      </w:tr>
      <w:tr w:rsidR="009133F8">
        <w:trPr>
          <w:trHeight w:val="28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before="2"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Організатор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подорожей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(екскурсій)</w:t>
            </w:r>
          </w:p>
        </w:tc>
      </w:tr>
      <w:tr w:rsidR="009133F8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Організатор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готельної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9133F8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із 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сільського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Фахівець 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конференц-сервісу</w:t>
            </w:r>
          </w:p>
        </w:tc>
      </w:tr>
      <w:tr w:rsidR="009133F8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дозвілля</w:t>
            </w:r>
          </w:p>
        </w:tc>
      </w:tr>
      <w:tr w:rsidR="009133F8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спеціалізованого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585B4D">
            <w:pPr>
              <w:pStyle w:val="TableParagraph"/>
              <w:spacing w:line="246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3439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A93F8E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hyperlink r:id="rId7">
              <w:r w:rsidR="00585B4D">
                <w:rPr>
                  <w:sz w:val="24"/>
                </w:rPr>
                <w:t>Інші</w:t>
              </w:r>
              <w:r w:rsidR="00585B4D">
                <w:rPr>
                  <w:spacing w:val="-9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технічні</w:t>
              </w:r>
              <w:r w:rsidR="00585B4D">
                <w:rPr>
                  <w:spacing w:val="-5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фахівці</w:t>
              </w:r>
              <w:r w:rsidR="00585B4D">
                <w:rPr>
                  <w:spacing w:val="-9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в</w:t>
              </w:r>
              <w:r w:rsidR="00585B4D">
                <w:rPr>
                  <w:spacing w:val="1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галузі</w:t>
              </w:r>
              <w:r w:rsidR="00585B4D">
                <w:rPr>
                  <w:spacing w:val="-5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управління</w:t>
              </w:r>
            </w:hyperlink>
          </w:p>
        </w:tc>
      </w:tr>
      <w:tr w:rsidR="009133F8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Інспектор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585B4D">
            <w:pPr>
              <w:pStyle w:val="TableParagraph"/>
              <w:spacing w:line="246" w:lineRule="exact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4221</w:t>
            </w: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A93F8E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hyperlink r:id="rId8">
              <w:r w:rsidR="00585B4D">
                <w:rPr>
                  <w:sz w:val="24"/>
                </w:rPr>
                <w:t>Агенти</w:t>
              </w:r>
              <w:r w:rsidR="00585B4D">
                <w:rPr>
                  <w:spacing w:val="-2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з</w:t>
              </w:r>
              <w:r w:rsidR="00585B4D">
                <w:rPr>
                  <w:spacing w:val="-2"/>
                  <w:sz w:val="24"/>
                </w:rPr>
                <w:t xml:space="preserve"> </w:t>
              </w:r>
              <w:r w:rsidR="00585B4D">
                <w:rPr>
                  <w:sz w:val="24"/>
                </w:rPr>
                <w:t>туризму</w:t>
              </w:r>
            </w:hyperlink>
          </w:p>
        </w:tc>
      </w:tr>
      <w:tr w:rsidR="009133F8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bottom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18"/>
              </w:rPr>
            </w:pPr>
          </w:p>
        </w:tc>
        <w:tc>
          <w:tcPr>
            <w:tcW w:w="6659" w:type="dxa"/>
            <w:tcBorders>
              <w:top w:val="nil"/>
              <w:left w:val="nil"/>
              <w:bottom w:val="nil"/>
            </w:tcBorders>
          </w:tcPr>
          <w:p w:rsidR="009133F8" w:rsidRDefault="00585B4D">
            <w:pPr>
              <w:pStyle w:val="TableParagraph"/>
              <w:spacing w:line="246" w:lineRule="exact"/>
              <w:ind w:left="150"/>
              <w:rPr>
                <w:sz w:val="24"/>
              </w:rPr>
            </w:pPr>
            <w:r>
              <w:rPr>
                <w:sz w:val="24"/>
              </w:rPr>
              <w:t>Агент 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</w:p>
        </w:tc>
      </w:tr>
      <w:tr w:rsidR="009133F8">
        <w:trPr>
          <w:trHeight w:val="274"/>
        </w:trPr>
        <w:tc>
          <w:tcPr>
            <w:tcW w:w="2339" w:type="dxa"/>
            <w:vMerge/>
            <w:tcBorders>
              <w:top w:val="nil"/>
            </w:tcBorders>
          </w:tcPr>
          <w:p w:rsidR="009133F8" w:rsidRDefault="009133F8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tcBorders>
              <w:top w:val="nil"/>
              <w:right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tcBorders>
              <w:top w:val="nil"/>
              <w:left w:val="nil"/>
            </w:tcBorders>
          </w:tcPr>
          <w:p w:rsidR="009133F8" w:rsidRDefault="00585B4D">
            <w:pPr>
              <w:pStyle w:val="TableParagraph"/>
              <w:spacing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Конторський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(офісний)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службовець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(подорожі)</w:t>
            </w:r>
          </w:p>
        </w:tc>
      </w:tr>
      <w:tr w:rsidR="009133F8">
        <w:trPr>
          <w:trHeight w:val="825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10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Подальше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13" w:type="dxa"/>
            <w:gridSpan w:val="2"/>
          </w:tcPr>
          <w:p w:rsidR="009133F8" w:rsidRDefault="00585B4D" w:rsidP="002A73E6">
            <w:pPr>
              <w:pStyle w:val="TableParagraph"/>
              <w:tabs>
                <w:tab w:val="left" w:pos="1035"/>
                <w:tab w:val="left" w:pos="2051"/>
                <w:tab w:val="left" w:pos="3202"/>
                <w:tab w:val="left" w:pos="4694"/>
                <w:tab w:val="left" w:pos="6295"/>
                <w:tab w:val="left" w:pos="6727"/>
                <w:tab w:val="left" w:pos="6965"/>
              </w:tabs>
              <w:spacing w:line="237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Можливість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(магістерського)</w:t>
            </w:r>
            <w:r>
              <w:rPr>
                <w:sz w:val="24"/>
              </w:rPr>
              <w:tab/>
            </w:r>
            <w:r w:rsidR="002A73E6">
              <w:rPr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z w:val="24"/>
              </w:rPr>
              <w:tab/>
              <w:t>освіти.</w:t>
            </w:r>
            <w:r>
              <w:rPr>
                <w:sz w:val="24"/>
              </w:rPr>
              <w:tab/>
              <w:t>Набуття</w:t>
            </w:r>
            <w:r>
              <w:rPr>
                <w:sz w:val="24"/>
              </w:rPr>
              <w:tab/>
              <w:t>додаткових</w:t>
            </w:r>
            <w:r>
              <w:rPr>
                <w:sz w:val="24"/>
              </w:rPr>
              <w:tab/>
              <w:t>кваліфікацій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системі</w:t>
            </w:r>
            <w:r w:rsidR="002A73E6">
              <w:rPr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</w:tc>
      </w:tr>
      <w:tr w:rsidR="009133F8">
        <w:trPr>
          <w:trHeight w:val="278"/>
        </w:trPr>
        <w:tc>
          <w:tcPr>
            <w:tcW w:w="9952" w:type="dxa"/>
            <w:gridSpan w:val="3"/>
          </w:tcPr>
          <w:p w:rsidR="009133F8" w:rsidRDefault="00585B4D">
            <w:pPr>
              <w:pStyle w:val="TableParagraph"/>
              <w:spacing w:line="258" w:lineRule="exact"/>
              <w:ind w:left="3277" w:right="3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9133F8">
        <w:trPr>
          <w:trHeight w:val="3312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13" w:type="dxa"/>
            <w:gridSpan w:val="2"/>
          </w:tcPr>
          <w:p w:rsidR="00823570" w:rsidRPr="00476672" w:rsidRDefault="00823570" w:rsidP="00476672">
            <w:pPr>
              <w:pStyle w:val="TableParagraph"/>
              <w:spacing w:before="2"/>
              <w:ind w:left="109" w:right="211"/>
              <w:jc w:val="both"/>
              <w:rPr>
                <w:spacing w:val="1"/>
                <w:sz w:val="24"/>
              </w:rPr>
            </w:pPr>
            <w:r w:rsidRPr="00476672">
              <w:rPr>
                <w:sz w:val="24"/>
              </w:rPr>
              <w:t xml:space="preserve">Принципи, які визначають закономірності підготовки фахівців: </w:t>
            </w:r>
            <w:proofErr w:type="spellStart"/>
            <w:r w:rsidRPr="00476672">
              <w:rPr>
                <w:sz w:val="24"/>
              </w:rPr>
              <w:t>студентоцентричний</w:t>
            </w:r>
            <w:proofErr w:type="spellEnd"/>
            <w:r w:rsidRPr="00476672">
              <w:rPr>
                <w:sz w:val="24"/>
              </w:rPr>
              <w:t xml:space="preserve">, </w:t>
            </w:r>
            <w:proofErr w:type="spellStart"/>
            <w:r w:rsidRPr="00476672">
              <w:rPr>
                <w:sz w:val="24"/>
              </w:rPr>
              <w:t>комптентністно-орієнтований</w:t>
            </w:r>
            <w:proofErr w:type="spellEnd"/>
            <w:r w:rsidRPr="00476672">
              <w:rPr>
                <w:sz w:val="24"/>
              </w:rPr>
              <w:t>, науковості, систематичності і послідовності навчання, практико та проблемно</w:t>
            </w:r>
            <w:r w:rsidR="001A7029" w:rsidRPr="00476672">
              <w:rPr>
                <w:sz w:val="24"/>
              </w:rPr>
              <w:t>-</w:t>
            </w:r>
            <w:r w:rsidRPr="00476672">
              <w:rPr>
                <w:sz w:val="24"/>
              </w:rPr>
              <w:t xml:space="preserve"> орієнтований, міждисциплінарний</w:t>
            </w:r>
            <w:r w:rsidR="00585B4D" w:rsidRPr="00476672">
              <w:rPr>
                <w:sz w:val="24"/>
              </w:rPr>
              <w:t>,</w:t>
            </w:r>
            <w:r w:rsidR="00585B4D" w:rsidRPr="00476672">
              <w:rPr>
                <w:spacing w:val="1"/>
                <w:sz w:val="24"/>
              </w:rPr>
              <w:t xml:space="preserve"> </w:t>
            </w:r>
            <w:r w:rsidR="00585B4D" w:rsidRPr="00476672">
              <w:rPr>
                <w:sz w:val="24"/>
              </w:rPr>
              <w:t>ініціативне</w:t>
            </w:r>
            <w:r w:rsidR="00585B4D" w:rsidRPr="00476672">
              <w:rPr>
                <w:spacing w:val="1"/>
                <w:sz w:val="24"/>
              </w:rPr>
              <w:t xml:space="preserve"> </w:t>
            </w:r>
            <w:r w:rsidR="00585B4D" w:rsidRPr="00476672">
              <w:rPr>
                <w:sz w:val="24"/>
              </w:rPr>
              <w:t>самонавчання.</w:t>
            </w:r>
            <w:r w:rsidR="00585B4D" w:rsidRPr="00476672">
              <w:rPr>
                <w:spacing w:val="1"/>
                <w:sz w:val="24"/>
              </w:rPr>
              <w:t xml:space="preserve"> </w:t>
            </w:r>
          </w:p>
          <w:p w:rsidR="009133F8" w:rsidRDefault="00585B4D" w:rsidP="00476672">
            <w:pPr>
              <w:pStyle w:val="TableParagraph"/>
              <w:spacing w:before="2"/>
              <w:ind w:left="109" w:right="211"/>
              <w:jc w:val="both"/>
              <w:rPr>
                <w:sz w:val="24"/>
              </w:rPr>
            </w:pPr>
            <w:r w:rsidRPr="00476672">
              <w:rPr>
                <w:sz w:val="24"/>
              </w:rPr>
              <w:t>Лекційні</w:t>
            </w:r>
            <w:r w:rsidRPr="00476672">
              <w:rPr>
                <w:spacing w:val="1"/>
                <w:sz w:val="24"/>
              </w:rPr>
              <w:t xml:space="preserve"> </w:t>
            </w:r>
            <w:r w:rsidRPr="00476672">
              <w:rPr>
                <w:sz w:val="24"/>
              </w:rPr>
              <w:t>заняття</w:t>
            </w:r>
            <w:r w:rsidRPr="00476672">
              <w:rPr>
                <w:spacing w:val="1"/>
                <w:sz w:val="24"/>
              </w:rPr>
              <w:t xml:space="preserve"> </w:t>
            </w:r>
            <w:r w:rsidRPr="00476672">
              <w:rPr>
                <w:sz w:val="24"/>
              </w:rPr>
              <w:t>мають</w:t>
            </w:r>
            <w:r w:rsidRPr="00476672">
              <w:rPr>
                <w:spacing w:val="1"/>
                <w:sz w:val="24"/>
              </w:rPr>
              <w:t xml:space="preserve"> </w:t>
            </w:r>
            <w:r w:rsidRPr="00476672">
              <w:rPr>
                <w:sz w:val="24"/>
              </w:rPr>
              <w:t>інтерактивний</w:t>
            </w:r>
            <w:r w:rsidRPr="00476672">
              <w:rPr>
                <w:spacing w:val="1"/>
                <w:sz w:val="24"/>
              </w:rPr>
              <w:t xml:space="preserve"> </w:t>
            </w:r>
            <w:r w:rsidRPr="00476672">
              <w:rPr>
                <w:sz w:val="24"/>
              </w:rPr>
              <w:t>науково-</w:t>
            </w:r>
            <w:r w:rsidRPr="00476672">
              <w:rPr>
                <w:spacing w:val="1"/>
                <w:sz w:val="24"/>
              </w:rPr>
              <w:t xml:space="preserve"> </w:t>
            </w:r>
            <w:r w:rsidRPr="00476672">
              <w:rPr>
                <w:sz w:val="24"/>
              </w:rPr>
              <w:t>пізнавальний характер. Практичні заняття проводяться в малих групах,</w:t>
            </w:r>
            <w:r w:rsidRPr="00476672">
              <w:rPr>
                <w:spacing w:val="1"/>
                <w:sz w:val="24"/>
              </w:rPr>
              <w:t xml:space="preserve"> </w:t>
            </w:r>
            <w:r w:rsidRPr="00476672">
              <w:rPr>
                <w:sz w:val="24"/>
              </w:rPr>
              <w:t>поширеними є кейс-метод, ситуаційні завдання</w:t>
            </w:r>
            <w:r>
              <w:rPr>
                <w:sz w:val="24"/>
              </w:rPr>
              <w:t>, ділові ігри, 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61"/>
                <w:sz w:val="24"/>
              </w:rPr>
              <w:t xml:space="preserve"> </w:t>
            </w:r>
            <w:r w:rsidR="00823570">
              <w:rPr>
                <w:sz w:val="24"/>
              </w:rPr>
              <w:t>матеріалів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 робиться на особистому саморозвитку, груповій роботі, умінні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готовності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самоосвіти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</w:p>
          <w:p w:rsidR="009133F8" w:rsidRDefault="00585B4D" w:rsidP="00476672">
            <w:pPr>
              <w:pStyle w:val="TableParagraph"/>
              <w:spacing w:line="270" w:lineRule="exact"/>
              <w:ind w:left="109" w:right="211"/>
              <w:jc w:val="both"/>
              <w:rPr>
                <w:sz w:val="24"/>
              </w:rPr>
            </w:pPr>
            <w:r>
              <w:rPr>
                <w:sz w:val="24"/>
              </w:rPr>
              <w:t>життя.</w:t>
            </w:r>
          </w:p>
        </w:tc>
      </w:tr>
      <w:tr w:rsidR="009133F8">
        <w:trPr>
          <w:trHeight w:val="3312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Оцінювання</w:t>
            </w:r>
          </w:p>
        </w:tc>
        <w:tc>
          <w:tcPr>
            <w:tcW w:w="7613" w:type="dxa"/>
            <w:gridSpan w:val="2"/>
          </w:tcPr>
          <w:p w:rsidR="009133F8" w:rsidRDefault="00585B4D" w:rsidP="00903CA8">
            <w:pPr>
              <w:pStyle w:val="TableParagraph"/>
              <w:spacing w:line="275" w:lineRule="exact"/>
              <w:ind w:left="109" w:right="211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наступне:</w:t>
            </w:r>
          </w:p>
          <w:p w:rsidR="009133F8" w:rsidRDefault="00585B4D" w:rsidP="00903CA8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211" w:firstLine="0"/>
              <w:jc w:val="both"/>
              <w:rPr>
                <w:sz w:val="24"/>
              </w:rPr>
            </w:pPr>
            <w:r>
              <w:rPr>
                <w:sz w:val="24"/>
              </w:rPr>
              <w:t>оцінювання відбувається за національною шкалою (відмінно, добре,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задовільно, незадовільно), 100-бальною шкалою та шкалою ЄКТС (A,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FX,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F);</w:t>
            </w:r>
          </w:p>
          <w:p w:rsidR="009133F8" w:rsidRDefault="00585B4D" w:rsidP="00903CA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37" w:lineRule="auto"/>
              <w:ind w:right="211" w:firstLine="0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продемонструвати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ступінь 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9133F8" w:rsidRDefault="00585B4D" w:rsidP="00903CA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2" w:line="237" w:lineRule="auto"/>
              <w:ind w:right="211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критерії та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 виставлення оцінок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заздалегідь;</w:t>
            </w:r>
          </w:p>
          <w:p w:rsidR="009133F8" w:rsidRDefault="00585B4D" w:rsidP="00903CA8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74" w:lineRule="exact"/>
              <w:ind w:right="211" w:firstLine="0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послідовним,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прозорим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 w:rsidR="002559F5">
              <w:rPr>
                <w:sz w:val="24"/>
              </w:rPr>
              <w:t>відповідно 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встановлених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 w:rsidR="002559F5">
              <w:rPr>
                <w:sz w:val="24"/>
              </w:rPr>
              <w:t>.</w:t>
            </w:r>
          </w:p>
          <w:p w:rsidR="00903CA8" w:rsidRDefault="002559F5" w:rsidP="00903CA8">
            <w:pPr>
              <w:pStyle w:val="TableParagraph"/>
              <w:spacing w:line="237" w:lineRule="auto"/>
              <w:ind w:left="147" w:right="211"/>
              <w:jc w:val="both"/>
              <w:rPr>
                <w:rStyle w:val="ac"/>
                <w:rFonts w:eastAsia="Bookman Old Style"/>
                <w:b w:val="0"/>
                <w:sz w:val="24"/>
                <w:szCs w:val="24"/>
                <w:shd w:val="clear" w:color="auto" w:fill="FFFFFF"/>
              </w:rPr>
            </w:pPr>
            <w:r w:rsidRPr="00903CA8">
              <w:rPr>
                <w:rStyle w:val="ac"/>
                <w:rFonts w:eastAsia="Bookman Old Style"/>
                <w:b w:val="0"/>
                <w:sz w:val="24"/>
                <w:szCs w:val="24"/>
                <w:shd w:val="clear" w:color="auto" w:fill="FFFFFF"/>
              </w:rPr>
              <w:t xml:space="preserve">Види контролю: поточний, підсумковий контроль за змістовою частиною, підсумковий (семестровий), атестація. </w:t>
            </w:r>
          </w:p>
          <w:p w:rsidR="002559F5" w:rsidRPr="00903CA8" w:rsidRDefault="002559F5" w:rsidP="00903CA8">
            <w:pPr>
              <w:pStyle w:val="TableParagraph"/>
              <w:spacing w:line="237" w:lineRule="auto"/>
              <w:ind w:left="147" w:right="211"/>
              <w:jc w:val="both"/>
              <w:rPr>
                <w:rFonts w:eastAsia="Bookman Old Style"/>
                <w:sz w:val="24"/>
                <w:szCs w:val="24"/>
                <w:shd w:val="clear" w:color="auto" w:fill="FFFFFF"/>
              </w:rPr>
            </w:pPr>
            <w:r w:rsidRPr="00903CA8">
              <w:rPr>
                <w:rStyle w:val="ac"/>
                <w:rFonts w:eastAsia="Bookman Old Style"/>
                <w:b w:val="0"/>
                <w:sz w:val="24"/>
                <w:szCs w:val="24"/>
                <w:shd w:val="clear" w:color="auto" w:fill="FFFFFF"/>
              </w:rPr>
              <w:t>Контрольні заходи та оцінювання проводяться відповідно до вимог «Положення про проведення поточної атестації та семестрового контролю знань здобувачів вищої освіти» ХДАЕУ (2020 р.).</w:t>
            </w:r>
          </w:p>
        </w:tc>
      </w:tr>
      <w:tr w:rsidR="009133F8">
        <w:trPr>
          <w:trHeight w:val="273"/>
        </w:trPr>
        <w:tc>
          <w:tcPr>
            <w:tcW w:w="9952" w:type="dxa"/>
            <w:gridSpan w:val="3"/>
          </w:tcPr>
          <w:p w:rsidR="009133F8" w:rsidRDefault="00585B4D">
            <w:pPr>
              <w:pStyle w:val="TableParagraph"/>
              <w:spacing w:line="254" w:lineRule="exact"/>
              <w:ind w:left="3277" w:right="3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9133F8">
        <w:trPr>
          <w:trHeight w:val="1108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495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613" w:type="dxa"/>
            <w:gridSpan w:val="2"/>
          </w:tcPr>
          <w:p w:rsidR="009133F8" w:rsidRDefault="00585B4D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 проблеми у сфері туризму і рекреації як в процесі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</w:p>
          <w:p w:rsidR="009133F8" w:rsidRDefault="00585B4D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туризмознавство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 w:rsidR="00903CA8">
              <w:rPr>
                <w:sz w:val="24"/>
              </w:rPr>
              <w:t xml:space="preserve"> комплексністю</w:t>
            </w:r>
            <w:r w:rsidR="00903CA8">
              <w:rPr>
                <w:spacing w:val="-5"/>
                <w:sz w:val="24"/>
              </w:rPr>
              <w:t xml:space="preserve"> </w:t>
            </w:r>
            <w:r w:rsidR="00903CA8">
              <w:rPr>
                <w:sz w:val="24"/>
              </w:rPr>
              <w:t>та</w:t>
            </w:r>
            <w:r w:rsidR="00903CA8">
              <w:rPr>
                <w:spacing w:val="-5"/>
                <w:sz w:val="24"/>
              </w:rPr>
              <w:t xml:space="preserve"> </w:t>
            </w:r>
            <w:r w:rsidR="00903CA8">
              <w:rPr>
                <w:sz w:val="24"/>
              </w:rPr>
              <w:t>невизначеністю умов.</w:t>
            </w:r>
          </w:p>
        </w:tc>
      </w:tr>
      <w:tr w:rsidR="009133F8" w:rsidTr="008D5AD4">
        <w:trPr>
          <w:trHeight w:val="274"/>
        </w:trPr>
        <w:tc>
          <w:tcPr>
            <w:tcW w:w="2339" w:type="dxa"/>
            <w:tcBorders>
              <w:bottom w:val="nil"/>
            </w:tcBorders>
          </w:tcPr>
          <w:p w:rsidR="009133F8" w:rsidRDefault="00585B4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</w:p>
        </w:tc>
        <w:tc>
          <w:tcPr>
            <w:tcW w:w="7613" w:type="dxa"/>
            <w:gridSpan w:val="2"/>
            <w:tcBorders>
              <w:bottom w:val="nil"/>
            </w:tcBorders>
          </w:tcPr>
          <w:p w:rsidR="009133F8" w:rsidRDefault="00585B4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ЗК01. 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реалізувати свої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обов’язки 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усвідомлювати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(ЗК)</w:t>
            </w: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суспільства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верховенства права,</w:t>
            </w:r>
          </w:p>
        </w:tc>
      </w:tr>
      <w:tr w:rsidR="009133F8" w:rsidTr="008D5AD4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громадянина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ЗК02.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Здатність зберігати та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моральні, культурні,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закономірностей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техніки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види  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форми  рухової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активності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життя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ЗК04. 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 аналізу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Прагнення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ЗК06.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джерел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ЗК07.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міжнародному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tabs>
                <w:tab w:val="left" w:pos="915"/>
                <w:tab w:val="left" w:pos="2028"/>
                <w:tab w:val="left" w:pos="3668"/>
                <w:tab w:val="left" w:pos="5432"/>
                <w:tab w:val="left" w:pos="5869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ЗК08.</w:t>
            </w:r>
            <w:r>
              <w:rPr>
                <w:sz w:val="24"/>
              </w:rPr>
              <w:tab/>
              <w:t>Навички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інформаційних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комунікаційних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технологій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виявляти, ставити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ЗК10.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Здатність спілкуватися державною мовою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усно, так і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письмово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часом</w:t>
            </w:r>
          </w:p>
        </w:tc>
      </w:tr>
      <w:tr w:rsidR="009133F8" w:rsidTr="008D5AD4">
        <w:trPr>
          <w:trHeight w:val="279"/>
        </w:trPr>
        <w:tc>
          <w:tcPr>
            <w:tcW w:w="2339" w:type="dxa"/>
            <w:tcBorders>
              <w:top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gridSpan w:val="2"/>
            <w:tcBorders>
              <w:top w:val="nil"/>
            </w:tcBorders>
          </w:tcPr>
          <w:p w:rsidR="008D5AD4" w:rsidRDefault="00585B4D" w:rsidP="008D5AD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ЗК14. Здатність працювати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команді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автономно</w:t>
            </w:r>
          </w:p>
        </w:tc>
      </w:tr>
    </w:tbl>
    <w:p w:rsidR="008D5AD4" w:rsidRDefault="008D5AD4">
      <w:r>
        <w:br w:type="page"/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7613"/>
      </w:tblGrid>
      <w:tr w:rsidR="008D5AD4" w:rsidTr="008D5AD4">
        <w:trPr>
          <w:trHeight w:val="279"/>
        </w:trPr>
        <w:tc>
          <w:tcPr>
            <w:tcW w:w="2339" w:type="dxa"/>
            <w:tcBorders>
              <w:top w:val="nil"/>
            </w:tcBorders>
          </w:tcPr>
          <w:p w:rsidR="008D5AD4" w:rsidRDefault="008D5AD4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</w:tcBorders>
          </w:tcPr>
          <w:p w:rsidR="008D5AD4" w:rsidRDefault="008D5AD4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</w:tc>
      </w:tr>
      <w:tr w:rsidR="009133F8" w:rsidTr="008D5AD4">
        <w:trPr>
          <w:trHeight w:val="274"/>
        </w:trPr>
        <w:tc>
          <w:tcPr>
            <w:tcW w:w="2339" w:type="dxa"/>
            <w:tcBorders>
              <w:bottom w:val="nil"/>
            </w:tcBorders>
          </w:tcPr>
          <w:p w:rsidR="009133F8" w:rsidRDefault="00585B4D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</w:p>
        </w:tc>
        <w:tc>
          <w:tcPr>
            <w:tcW w:w="7613" w:type="dxa"/>
            <w:tcBorders>
              <w:bottom w:val="nil"/>
            </w:tcBorders>
          </w:tcPr>
          <w:p w:rsidR="009133F8" w:rsidRDefault="00585B4D" w:rsidP="008D5AD4">
            <w:pPr>
              <w:pStyle w:val="TableParagraph"/>
              <w:spacing w:line="254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ФК15.Знання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585B4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(ФК)</w:t>
            </w: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ФК16.Здатність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</w:tr>
      <w:tr w:rsidR="009133F8" w:rsidTr="008D5AD4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tabs>
                <w:tab w:val="left" w:pos="992"/>
                <w:tab w:val="left" w:pos="2191"/>
                <w:tab w:val="left" w:pos="3616"/>
                <w:tab w:val="left" w:pos="6498"/>
              </w:tabs>
              <w:spacing w:line="254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ФК17.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аналізувати</w:t>
            </w:r>
            <w:r>
              <w:rPr>
                <w:sz w:val="24"/>
              </w:rPr>
              <w:tab/>
              <w:t>рекреаційно-туристичний</w:t>
            </w:r>
            <w:r>
              <w:rPr>
                <w:sz w:val="24"/>
              </w:rPr>
              <w:tab/>
              <w:t>потенціал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територій.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ФК18.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індустрії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всіх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ФК19.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Розуміння сучасних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регіональних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пріоритетів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цілому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видів.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tabs>
                <w:tab w:val="left" w:pos="2205"/>
                <w:tab w:val="left" w:pos="3293"/>
              </w:tabs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ФК20.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z w:val="24"/>
              </w:rPr>
              <w:tab/>
              <w:t>процесів</w:t>
            </w:r>
            <w:r>
              <w:rPr>
                <w:sz w:val="24"/>
              </w:rPr>
              <w:tab/>
              <w:t>організації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туристичних подорожей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tabs>
                <w:tab w:val="left" w:pos="2100"/>
                <w:tab w:val="left" w:pos="4054"/>
                <w:tab w:val="left" w:pos="6231"/>
              </w:tabs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z w:val="24"/>
              </w:rPr>
              <w:tab/>
              <w:t>туристичного</w:t>
            </w:r>
            <w:r>
              <w:rPr>
                <w:sz w:val="24"/>
              </w:rPr>
              <w:tab/>
              <w:t>обслуговування</w:t>
            </w:r>
            <w:r>
              <w:rPr>
                <w:sz w:val="24"/>
              </w:rPr>
              <w:tab/>
              <w:t>(готельного,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ресторанного,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екскурсійного,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рекреаційного).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tabs>
                <w:tab w:val="left" w:pos="1126"/>
                <w:tab w:val="left" w:pos="2450"/>
                <w:tab w:val="left" w:pos="4037"/>
                <w:tab w:val="left" w:pos="5509"/>
                <w:tab w:val="left" w:pos="7284"/>
              </w:tabs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ФК21.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розробляти,</w:t>
            </w:r>
            <w:r>
              <w:rPr>
                <w:sz w:val="24"/>
              </w:rPr>
              <w:tab/>
              <w:t>просувати,</w:t>
            </w:r>
            <w:r>
              <w:rPr>
                <w:sz w:val="24"/>
              </w:rPr>
              <w:tab/>
              <w:t>реалізовувати</w:t>
            </w:r>
            <w:r>
              <w:rPr>
                <w:sz w:val="24"/>
              </w:rPr>
              <w:tab/>
              <w:t>та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споживання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продукту.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ФК22.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суб’єкта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індустрії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підсистем.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tabs>
                <w:tab w:val="left" w:pos="1937"/>
                <w:tab w:val="left" w:pos="3596"/>
                <w:tab w:val="left" w:pos="4598"/>
                <w:tab w:val="left" w:pos="5681"/>
                <w:tab w:val="left" w:pos="6003"/>
                <w:tab w:val="left" w:pos="7283"/>
              </w:tabs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ФК23.Здатність</w:t>
            </w:r>
            <w:r>
              <w:rPr>
                <w:sz w:val="24"/>
              </w:rPr>
              <w:tab/>
              <w:t>забезпечувати</w:t>
            </w:r>
            <w:r>
              <w:rPr>
                <w:sz w:val="24"/>
              </w:rPr>
              <w:tab/>
              <w:t>безпеку</w:t>
            </w:r>
            <w:r>
              <w:rPr>
                <w:sz w:val="24"/>
              </w:rPr>
              <w:tab/>
              <w:t>туристів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звичайних</w:t>
            </w:r>
            <w:r>
              <w:rPr>
                <w:sz w:val="24"/>
              </w:rPr>
              <w:tab/>
              <w:t>та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складних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форс-мажорних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обставинах.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ФК24.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моніторинг,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інтерпретувати,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систематизувати туристичну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інформацію,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уміння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</w:p>
        </w:tc>
      </w:tr>
      <w:tr w:rsidR="009133F8" w:rsidTr="008D5AD4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туристичний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матеріал.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ФК25.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офісну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техніку.</w:t>
            </w:r>
          </w:p>
        </w:tc>
      </w:tr>
      <w:tr w:rsidR="009133F8" w:rsidTr="008D5AD4">
        <w:trPr>
          <w:trHeight w:val="275"/>
        </w:trPr>
        <w:tc>
          <w:tcPr>
            <w:tcW w:w="2339" w:type="dxa"/>
            <w:tcBorders>
              <w:top w:val="nil"/>
              <w:bottom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  <w:bottom w:val="nil"/>
            </w:tcBorders>
          </w:tcPr>
          <w:p w:rsidR="009133F8" w:rsidRDefault="00585B4D" w:rsidP="008D5AD4">
            <w:pPr>
              <w:pStyle w:val="TableParagraph"/>
              <w:tabs>
                <w:tab w:val="left" w:pos="1030"/>
                <w:tab w:val="left" w:pos="2258"/>
                <w:tab w:val="left" w:pos="3558"/>
                <w:tab w:val="left" w:pos="5217"/>
                <w:tab w:val="left" w:pos="6603"/>
              </w:tabs>
              <w:spacing w:line="256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ФК26.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визначати</w:t>
            </w:r>
            <w:r>
              <w:rPr>
                <w:sz w:val="24"/>
              </w:rPr>
              <w:tab/>
              <w:t>індивідуальні</w:t>
            </w:r>
            <w:r>
              <w:rPr>
                <w:sz w:val="24"/>
              </w:rPr>
              <w:tab/>
              <w:t>туристичні</w:t>
            </w:r>
            <w:r>
              <w:rPr>
                <w:sz w:val="24"/>
              </w:rPr>
              <w:tab/>
              <w:t>потреби,</w:t>
            </w:r>
          </w:p>
        </w:tc>
      </w:tr>
      <w:tr w:rsidR="009133F8" w:rsidTr="008D5AD4">
        <w:trPr>
          <w:trHeight w:val="277"/>
        </w:trPr>
        <w:tc>
          <w:tcPr>
            <w:tcW w:w="2339" w:type="dxa"/>
            <w:tcBorders>
              <w:top w:val="nil"/>
            </w:tcBorders>
          </w:tcPr>
          <w:p w:rsidR="009133F8" w:rsidRDefault="009133F8">
            <w:pPr>
              <w:pStyle w:val="TableParagraph"/>
              <w:rPr>
                <w:sz w:val="20"/>
              </w:rPr>
            </w:pPr>
          </w:p>
        </w:tc>
        <w:tc>
          <w:tcPr>
            <w:tcW w:w="7613" w:type="dxa"/>
            <w:tcBorders>
              <w:top w:val="nil"/>
            </w:tcBorders>
          </w:tcPr>
          <w:p w:rsidR="008D5AD4" w:rsidRDefault="00585B4D" w:rsidP="008D5AD4">
            <w:pPr>
              <w:pStyle w:val="TableParagraph"/>
              <w:spacing w:line="263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туристів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 w:rsidR="008D5AD4">
              <w:rPr>
                <w:sz w:val="24"/>
              </w:rPr>
              <w:t xml:space="preserve"> претензійну</w:t>
            </w:r>
            <w:r w:rsidR="008D5AD4">
              <w:rPr>
                <w:spacing w:val="-11"/>
                <w:sz w:val="24"/>
              </w:rPr>
              <w:t xml:space="preserve"> </w:t>
            </w:r>
            <w:r w:rsidR="008D5AD4">
              <w:rPr>
                <w:sz w:val="24"/>
              </w:rPr>
              <w:t>роботу.</w:t>
            </w:r>
          </w:p>
          <w:p w:rsidR="008D5AD4" w:rsidRDefault="008D5AD4" w:rsidP="008D5AD4">
            <w:pPr>
              <w:pStyle w:val="TableParagraph"/>
              <w:spacing w:before="4" w:line="237" w:lineRule="auto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клієнтами,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  <w:p w:rsidR="008D5AD4" w:rsidRDefault="008D5AD4" w:rsidP="008D5AD4">
            <w:pPr>
              <w:pStyle w:val="TableParagraph"/>
              <w:spacing w:before="4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несхожості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розпізнавання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міжкультурних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практиці.</w:t>
            </w:r>
          </w:p>
          <w:p w:rsidR="008D5AD4" w:rsidRDefault="008D5AD4" w:rsidP="008D5AD4">
            <w:pPr>
              <w:pStyle w:val="TableParagraph"/>
              <w:spacing w:line="242" w:lineRule="auto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ФК29.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законодавства.</w:t>
            </w:r>
          </w:p>
          <w:p w:rsidR="008D5AD4" w:rsidRDefault="008D5AD4" w:rsidP="008D5AD4">
            <w:pPr>
              <w:pStyle w:val="TableParagraph"/>
              <w:spacing w:line="271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ФК30. Здатність працювати з документацією та здійснювати</w:t>
            </w:r>
          </w:p>
          <w:p w:rsidR="009133F8" w:rsidRDefault="008D5AD4" w:rsidP="008D5AD4">
            <w:pPr>
              <w:pStyle w:val="TableParagraph"/>
              <w:spacing w:line="258" w:lineRule="exact"/>
              <w:ind w:left="109" w:right="69"/>
              <w:jc w:val="both"/>
              <w:rPr>
                <w:sz w:val="24"/>
              </w:rPr>
            </w:pPr>
            <w:r>
              <w:rPr>
                <w:sz w:val="24"/>
              </w:rPr>
              <w:t>розрахункові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суб’єктом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:rsidR="008D5AD4" w:rsidRDefault="008D5AD4" w:rsidP="008D5AD4">
            <w:pPr>
              <w:pStyle w:val="TableParagraph"/>
              <w:spacing w:line="258" w:lineRule="exact"/>
              <w:ind w:left="109" w:right="69"/>
              <w:jc w:val="both"/>
              <w:rPr>
                <w:sz w:val="24"/>
              </w:rPr>
            </w:pPr>
          </w:p>
        </w:tc>
      </w:tr>
    </w:tbl>
    <w:p w:rsidR="009133F8" w:rsidRDefault="009133F8">
      <w:pPr>
        <w:spacing w:line="258" w:lineRule="exact"/>
        <w:rPr>
          <w:sz w:val="24"/>
        </w:rPr>
        <w:sectPr w:rsidR="009133F8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7611"/>
      </w:tblGrid>
      <w:tr w:rsidR="009133F8">
        <w:trPr>
          <w:trHeight w:val="277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58" w:lineRule="exact"/>
              <w:ind w:left="2078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 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9133F8">
        <w:trPr>
          <w:trHeight w:val="9660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37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ПР01. Знати, розуміти і вміти використовувати на практиці основні положення 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обслуговування туристів.</w:t>
            </w:r>
          </w:p>
          <w:p w:rsidR="009133F8" w:rsidRDefault="00585B4D">
            <w:pPr>
              <w:pStyle w:val="TableParagraph"/>
              <w:ind w:left="110" w:right="113"/>
              <w:jc w:val="both"/>
              <w:rPr>
                <w:sz w:val="24"/>
              </w:rPr>
            </w:pPr>
            <w:r>
              <w:rPr>
                <w:sz w:val="24"/>
              </w:rPr>
              <w:t>ПР02. Знати, розуміти і вміти використовувати на практиці базові поняття з теорії туризму,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9133F8" w:rsidRDefault="00585B4D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ПР03. 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 туризму,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поділ.</w:t>
            </w:r>
          </w:p>
          <w:p w:rsidR="009133F8" w:rsidRDefault="00585B4D">
            <w:pPr>
              <w:pStyle w:val="TableParagraph"/>
              <w:spacing w:line="237" w:lineRule="auto"/>
              <w:ind w:left="110" w:right="1042"/>
              <w:rPr>
                <w:sz w:val="24"/>
              </w:rPr>
            </w:pPr>
            <w:r>
              <w:rPr>
                <w:sz w:val="24"/>
              </w:rPr>
              <w:t>ПР04.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ПР05.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території.</w:t>
            </w:r>
          </w:p>
          <w:p w:rsidR="009133F8" w:rsidRDefault="00585B4D">
            <w:pPr>
              <w:pStyle w:val="TableParagraph"/>
              <w:spacing w:before="2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туристів.</w:t>
            </w:r>
          </w:p>
          <w:p w:rsidR="009133F8" w:rsidRDefault="00585B4D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ПР07.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Розробляти,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туристичний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продукт.</w:t>
            </w:r>
          </w:p>
          <w:p w:rsidR="009133F8" w:rsidRDefault="00585B4D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ПР08.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Ідентифікувати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туристичну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нею користуватися.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ПР09.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інформаційних,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сервісних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</w:p>
          <w:p w:rsidR="009133F8" w:rsidRDefault="00585B4D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 і технології організації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 та окремих його підсистем (адміністративно-управлінська, соціально-психологічна,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техніко-технологічна).</w:t>
            </w:r>
          </w:p>
          <w:p w:rsidR="009133F8" w:rsidRDefault="00585B4D">
            <w:pPr>
              <w:pStyle w:val="TableParagraph"/>
              <w:spacing w:before="4" w:line="237" w:lineRule="auto"/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ПР11. Володіти державною та іноземною (ними) мовою (мовами), на рівні, достатньому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133F8" w:rsidRDefault="00585B4D">
            <w:pPr>
              <w:pStyle w:val="TableParagraph"/>
              <w:spacing w:before="5" w:line="237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9133F8" w:rsidRDefault="00585B4D">
            <w:pPr>
              <w:pStyle w:val="TableParagraph"/>
              <w:spacing w:before="7" w:line="237" w:lineRule="auto"/>
              <w:ind w:left="110" w:right="1667"/>
              <w:rPr>
                <w:sz w:val="24"/>
              </w:rPr>
            </w:pPr>
            <w:r>
              <w:rPr>
                <w:sz w:val="24"/>
              </w:rPr>
              <w:t>ПР13.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Встановлювати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експертами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 інших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повагу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різноманіття.</w:t>
            </w:r>
          </w:p>
          <w:p w:rsidR="009133F8" w:rsidRDefault="00585B4D">
            <w:pPr>
              <w:pStyle w:val="TableParagraph"/>
              <w:tabs>
                <w:tab w:val="left" w:pos="920"/>
                <w:tab w:val="left" w:pos="3832"/>
                <w:tab w:val="left" w:pos="4277"/>
                <w:tab w:val="left" w:pos="7360"/>
                <w:tab w:val="left" w:pos="7773"/>
                <w:tab w:val="left" w:pos="8762"/>
              </w:tabs>
              <w:spacing w:before="5"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ПР15.</w:t>
            </w:r>
            <w:r>
              <w:rPr>
                <w:sz w:val="24"/>
              </w:rPr>
              <w:tab/>
              <w:t xml:space="preserve">Проявляти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толерантність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 xml:space="preserve">альтернативних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методів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9133F8" w:rsidRDefault="00585B4D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ПР16.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  <w:p w:rsidR="009133F8" w:rsidRDefault="00585B4D">
            <w:pPr>
              <w:pStyle w:val="TableParagraph"/>
              <w:spacing w:before="3"/>
              <w:ind w:left="110" w:right="417"/>
              <w:jc w:val="both"/>
              <w:rPr>
                <w:sz w:val="24"/>
              </w:rPr>
            </w:pPr>
            <w:r>
              <w:rPr>
                <w:sz w:val="24"/>
              </w:rPr>
              <w:t>ПР17.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своїм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самореалізації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туристичній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ПР18. Адекватно оцінювати свої знання і застосовувати їх в різних професійних ситуаціях.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ПР19.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Аргументовано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відстоювати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погляди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9133F8" w:rsidRDefault="00585B4D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ПР20. Виявляти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пропонувати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шляхи 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розв’язання.</w:t>
            </w:r>
          </w:p>
          <w:p w:rsidR="009133F8" w:rsidRDefault="00585B4D">
            <w:pPr>
              <w:pStyle w:val="TableParagraph"/>
              <w:spacing w:before="5" w:line="237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ПР21.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133F8" w:rsidRDefault="00585B4D">
            <w:pPr>
              <w:pStyle w:val="TableParagraph"/>
              <w:spacing w:before="4"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невизначених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екстремальних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</w:tr>
      <w:tr w:rsidR="009133F8">
        <w:trPr>
          <w:trHeight w:val="278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58" w:lineRule="exact"/>
              <w:ind w:left="2072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9133F8">
        <w:trPr>
          <w:trHeight w:val="825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</w:p>
          <w:p w:rsidR="009133F8" w:rsidRDefault="00585B4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11" w:type="dxa"/>
          </w:tcPr>
          <w:p w:rsidR="008D5AD4" w:rsidRDefault="00585B4D" w:rsidP="008D5AD4">
            <w:pPr>
              <w:pStyle w:val="TableParagraph"/>
              <w:tabs>
                <w:tab w:val="left" w:pos="742"/>
                <w:tab w:val="left" w:pos="3104"/>
                <w:tab w:val="left" w:pos="4628"/>
                <w:tab w:val="left" w:pos="5785"/>
                <w:tab w:val="left" w:pos="6327"/>
              </w:tabs>
              <w:spacing w:line="237" w:lineRule="auto"/>
              <w:ind w:left="109" w:right="9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Усі</w:t>
            </w:r>
            <w:r w:rsidR="008D5AD4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науково-педагогічні</w:t>
            </w:r>
            <w:r w:rsidR="008D5AD4">
              <w:rPr>
                <w:sz w:val="24"/>
              </w:rPr>
              <w:t xml:space="preserve"> </w:t>
            </w:r>
            <w:r>
              <w:rPr>
                <w:sz w:val="24"/>
              </w:rPr>
              <w:t>працівники,</w:t>
            </w:r>
            <w:r w:rsidR="008D5AD4">
              <w:rPr>
                <w:sz w:val="24"/>
              </w:rPr>
              <w:t xml:space="preserve"> </w:t>
            </w:r>
            <w:r>
              <w:rPr>
                <w:sz w:val="24"/>
              </w:rPr>
              <w:t>залучені</w:t>
            </w:r>
            <w:r w:rsidR="008D5AD4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8D5AD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професійно-орієнтованих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ступені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вчені</w:t>
            </w:r>
            <w:r w:rsidR="008D5AD4">
              <w:rPr>
                <w:sz w:val="24"/>
              </w:rPr>
              <w:t xml:space="preserve"> </w:t>
            </w:r>
            <w:r>
              <w:rPr>
                <w:sz w:val="24"/>
              </w:rPr>
              <w:t>звання.</w:t>
            </w:r>
            <w:r w:rsidR="008D5AD4">
              <w:rPr>
                <w:sz w:val="24"/>
              </w:rPr>
              <w:t xml:space="preserve"> </w:t>
            </w:r>
            <w:r>
              <w:rPr>
                <w:sz w:val="24"/>
              </w:rPr>
              <w:t>Підгото</w:t>
            </w:r>
            <w:r w:rsidR="00D66C19">
              <w:rPr>
                <w:sz w:val="24"/>
              </w:rPr>
              <w:t>вку</w:t>
            </w:r>
            <w:r w:rsidR="008D5AD4">
              <w:rPr>
                <w:sz w:val="24"/>
              </w:rPr>
              <w:t xml:space="preserve"> </w:t>
            </w:r>
            <w:r w:rsidR="00D66C19">
              <w:rPr>
                <w:sz w:val="24"/>
              </w:rPr>
              <w:t>фахівців</w:t>
            </w:r>
            <w:r w:rsidR="008D5AD4">
              <w:rPr>
                <w:sz w:val="24"/>
              </w:rPr>
              <w:t xml:space="preserve"> </w:t>
            </w:r>
            <w:r w:rsidR="00D66C19">
              <w:rPr>
                <w:sz w:val="24"/>
              </w:rPr>
              <w:t>здійснюють:</w:t>
            </w:r>
            <w:r w:rsidR="008D5AD4">
              <w:rPr>
                <w:sz w:val="24"/>
              </w:rPr>
              <w:t xml:space="preserve"> </w:t>
            </w:r>
            <w:r w:rsidR="00D66C19">
              <w:rPr>
                <w:sz w:val="24"/>
              </w:rPr>
              <w:t>доктор</w:t>
            </w:r>
            <w:r w:rsidR="008D5AD4">
              <w:rPr>
                <w:sz w:val="24"/>
              </w:rPr>
              <w:t xml:space="preserve">и </w:t>
            </w:r>
            <w:r>
              <w:rPr>
                <w:sz w:val="24"/>
              </w:rPr>
              <w:t>економічних,</w:t>
            </w:r>
            <w:r w:rsidR="008D5AD4">
              <w:rPr>
                <w:sz w:val="24"/>
              </w:rPr>
              <w:t xml:space="preserve"> педагогічних наук, кандидати філософських, філологічних, історичних,</w:t>
            </w:r>
            <w:r w:rsidR="008D5AD4">
              <w:rPr>
                <w:spacing w:val="-57"/>
                <w:sz w:val="24"/>
              </w:rPr>
              <w:t xml:space="preserve"> </w:t>
            </w:r>
            <w:r w:rsidR="008D5AD4">
              <w:rPr>
                <w:sz w:val="24"/>
              </w:rPr>
              <w:t>педагогічних,</w:t>
            </w:r>
            <w:r w:rsidR="008D5AD4">
              <w:rPr>
                <w:spacing w:val="1"/>
                <w:sz w:val="24"/>
              </w:rPr>
              <w:t xml:space="preserve"> </w:t>
            </w:r>
            <w:r w:rsidR="008D5AD4">
              <w:rPr>
                <w:sz w:val="24"/>
              </w:rPr>
              <w:t>географічних,</w:t>
            </w:r>
            <w:r w:rsidR="008D5AD4">
              <w:rPr>
                <w:spacing w:val="1"/>
                <w:sz w:val="24"/>
              </w:rPr>
              <w:t xml:space="preserve"> </w:t>
            </w:r>
            <w:r w:rsidR="008D5AD4">
              <w:rPr>
                <w:sz w:val="24"/>
              </w:rPr>
              <w:t>технічних,</w:t>
            </w:r>
            <w:r w:rsidR="008D5AD4">
              <w:rPr>
                <w:spacing w:val="1"/>
                <w:sz w:val="24"/>
              </w:rPr>
              <w:t xml:space="preserve"> </w:t>
            </w:r>
            <w:r w:rsidR="008D5AD4">
              <w:rPr>
                <w:sz w:val="24"/>
              </w:rPr>
              <w:t>економічних</w:t>
            </w:r>
            <w:r w:rsidR="008D5AD4">
              <w:rPr>
                <w:spacing w:val="1"/>
                <w:sz w:val="24"/>
              </w:rPr>
              <w:t xml:space="preserve"> </w:t>
            </w:r>
            <w:r w:rsidR="008D5AD4">
              <w:rPr>
                <w:sz w:val="24"/>
              </w:rPr>
              <w:t>наук.</w:t>
            </w:r>
            <w:r w:rsidR="008D5AD4">
              <w:rPr>
                <w:spacing w:val="1"/>
                <w:sz w:val="24"/>
              </w:rPr>
              <w:t xml:space="preserve"> </w:t>
            </w:r>
          </w:p>
          <w:p w:rsidR="009133F8" w:rsidRDefault="008D5AD4" w:rsidP="008D5AD4">
            <w:pPr>
              <w:pStyle w:val="TableParagraph"/>
              <w:tabs>
                <w:tab w:val="left" w:pos="742"/>
                <w:tab w:val="left" w:pos="3104"/>
                <w:tab w:val="left" w:pos="4628"/>
                <w:tab w:val="left" w:pos="5785"/>
                <w:tab w:val="left" w:pos="6327"/>
              </w:tabs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один 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п’ять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стажування.</w:t>
            </w:r>
          </w:p>
        </w:tc>
      </w:tr>
    </w:tbl>
    <w:p w:rsidR="009133F8" w:rsidRDefault="009133F8">
      <w:pPr>
        <w:spacing w:line="267" w:lineRule="exact"/>
        <w:rPr>
          <w:sz w:val="24"/>
        </w:rPr>
        <w:sectPr w:rsidR="009133F8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7611"/>
      </w:tblGrid>
      <w:tr w:rsidR="009133F8">
        <w:trPr>
          <w:trHeight w:val="2760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42" w:lineRule="auto"/>
              <w:ind w:left="110" w:right="7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Матеріально-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</w:p>
          <w:p w:rsidR="009133F8" w:rsidRDefault="00585B4D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11" w:type="dxa"/>
          </w:tcPr>
          <w:p w:rsidR="009133F8" w:rsidRDefault="00585B4D" w:rsidP="00F62F87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будівельним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гуртожитками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планів, соціальна інфраструктура, що включає спортивний комплекс,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 w:rsidR="00216495">
              <w:rPr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 здійснюється на умовах типового договору з КНП</w:t>
            </w:r>
            <w:r w:rsidR="00F62F87">
              <w:rPr>
                <w:sz w:val="24"/>
              </w:rPr>
              <w:t xml:space="preserve"> </w:t>
            </w:r>
            <w:r>
              <w:rPr>
                <w:sz w:val="24"/>
              </w:rPr>
              <w:t>«Херсонська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міська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клінічна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лікарня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Є.Є.</w:t>
            </w:r>
            <w:r>
              <w:rPr>
                <w:spacing w:val="9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Карабелеша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КНП</w:t>
            </w:r>
            <w:r w:rsidR="00F62F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«Херсонська міська клінічна лікарня ім. А. і О. </w:t>
            </w:r>
            <w:proofErr w:type="spellStart"/>
            <w:r>
              <w:rPr>
                <w:sz w:val="24"/>
              </w:rPr>
              <w:t>Тропіних</w:t>
            </w:r>
            <w:proofErr w:type="spellEnd"/>
            <w:r>
              <w:rPr>
                <w:sz w:val="24"/>
              </w:rPr>
              <w:t>» Херсонської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216495">
              <w:rPr>
                <w:sz w:val="24"/>
              </w:rPr>
              <w:t>.</w:t>
            </w:r>
          </w:p>
        </w:tc>
      </w:tr>
      <w:tr w:rsidR="009133F8">
        <w:trPr>
          <w:trHeight w:val="4140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</w:p>
          <w:p w:rsidR="009133F8" w:rsidRDefault="00585B4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11" w:type="dxa"/>
          </w:tcPr>
          <w:p w:rsidR="00F62F87" w:rsidRDefault="00585B4D" w:rsidP="00F62F87">
            <w:pPr>
              <w:pStyle w:val="TableParagraph"/>
              <w:spacing w:line="260" w:lineRule="exact"/>
              <w:ind w:left="109" w:right="19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Інформаційне та навчально-методичне забезпечення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 w:rsidR="00F62F8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програми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 технологіях. Наявність офіційного веб-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сайту закладу освіти</w:t>
            </w:r>
            <w:r w:rsidR="00F62F87">
              <w:rPr>
                <w:sz w:val="24"/>
              </w:rPr>
              <w:t xml:space="preserve"> (</w:t>
            </w:r>
            <w:hyperlink r:id="rId9">
              <w:r w:rsidR="00F62F87">
                <w:rPr>
                  <w:color w:val="0000FF"/>
                  <w:sz w:val="24"/>
                  <w:u w:val="single" w:color="0000FF"/>
                </w:rPr>
                <w:t>http://www.ksau.kherson.ua</w:t>
              </w:r>
            </w:hyperlink>
            <w:r w:rsidR="00F62F87">
              <w:rPr>
                <w:sz w:val="24"/>
              </w:rPr>
              <w:t>)</w:t>
            </w:r>
            <w:r>
              <w:rPr>
                <w:sz w:val="24"/>
              </w:rPr>
              <w:t>, який містить інформацію про освітні 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навчальну, наукову</w:t>
            </w:r>
            <w:r w:rsidR="00D66C19">
              <w:rPr>
                <w:sz w:val="24"/>
              </w:rPr>
              <w:t xml:space="preserve"> та інноваційну, організаційно-</w:t>
            </w:r>
            <w:r>
              <w:rPr>
                <w:sz w:val="24"/>
              </w:rPr>
              <w:t>виховну 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контакти.</w:t>
            </w:r>
            <w:r>
              <w:rPr>
                <w:spacing w:val="1"/>
                <w:sz w:val="24"/>
              </w:rPr>
              <w:t xml:space="preserve"> </w:t>
            </w:r>
          </w:p>
          <w:p w:rsidR="00F62F87" w:rsidRDefault="00585B4D" w:rsidP="00F62F87">
            <w:pPr>
              <w:pStyle w:val="TableParagraph"/>
              <w:spacing w:line="242" w:lineRule="auto"/>
              <w:ind w:left="145" w:right="137"/>
              <w:jc w:val="both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спорідненого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профілю, у тому числі в електронному вигляді. </w:t>
            </w:r>
          </w:p>
          <w:p w:rsidR="00F62F87" w:rsidRDefault="00F62F87" w:rsidP="00F62F87">
            <w:pPr>
              <w:pStyle w:val="TableParagraph"/>
              <w:spacing w:line="242" w:lineRule="auto"/>
              <w:ind w:left="145" w:right="137"/>
              <w:jc w:val="both"/>
              <w:rPr>
                <w:sz w:val="24"/>
              </w:rPr>
            </w:pPr>
            <w:r>
              <w:rPr>
                <w:sz w:val="24"/>
              </w:rPr>
              <w:t>Читальні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інституційному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Репозитарії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ХДАЕУ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http://dspace.ksau.kherson.ua/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програми.</w:t>
            </w:r>
          </w:p>
          <w:p w:rsidR="009133F8" w:rsidRDefault="00585B4D" w:rsidP="00D66C19">
            <w:pPr>
              <w:pStyle w:val="TableParagraph"/>
              <w:spacing w:line="260" w:lineRule="exact"/>
              <w:ind w:left="109" w:right="198"/>
              <w:jc w:val="both"/>
              <w:rPr>
                <w:sz w:val="24"/>
              </w:rPr>
            </w:pPr>
            <w:r>
              <w:rPr>
                <w:sz w:val="24"/>
              </w:rPr>
              <w:t>Дисципліни всіх циклів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</w:t>
            </w:r>
            <w:r w:rsidR="00F62F87">
              <w:rPr>
                <w:sz w:val="24"/>
              </w:rPr>
              <w:t>-</w:t>
            </w:r>
            <w:r>
              <w:rPr>
                <w:sz w:val="24"/>
              </w:rPr>
              <w:t>методичними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62F8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 w:rsidR="00F62F87">
              <w:rPr>
                <w:sz w:val="24"/>
              </w:rPr>
              <w:t xml:space="preserve"> (за</w:t>
            </w:r>
            <w:r w:rsidR="00F62F87">
              <w:rPr>
                <w:spacing w:val="100"/>
                <w:sz w:val="24"/>
              </w:rPr>
              <w:t xml:space="preserve"> </w:t>
            </w:r>
            <w:r w:rsidR="00F62F87">
              <w:rPr>
                <w:sz w:val="24"/>
              </w:rPr>
              <w:t>допомогою</w:t>
            </w:r>
            <w:r w:rsidR="00F62F87">
              <w:rPr>
                <w:spacing w:val="101"/>
                <w:sz w:val="24"/>
              </w:rPr>
              <w:t xml:space="preserve"> </w:t>
            </w:r>
            <w:proofErr w:type="spellStart"/>
            <w:r w:rsidR="00F62F87">
              <w:rPr>
                <w:sz w:val="24"/>
              </w:rPr>
              <w:t>онлайн-сервісів</w:t>
            </w:r>
            <w:proofErr w:type="spellEnd"/>
            <w:r w:rsidR="00F62F87">
              <w:rPr>
                <w:sz w:val="24"/>
              </w:rPr>
              <w:t xml:space="preserve">: </w:t>
            </w:r>
            <w:proofErr w:type="spellStart"/>
            <w:r w:rsidR="00F62F87">
              <w:rPr>
                <w:sz w:val="24"/>
              </w:rPr>
              <w:t>Мооdlе</w:t>
            </w:r>
            <w:proofErr w:type="spellEnd"/>
            <w:r w:rsidR="00F62F87">
              <w:rPr>
                <w:sz w:val="24"/>
              </w:rPr>
              <w:t>,</w:t>
            </w:r>
            <w:r w:rsidR="00F62F87">
              <w:rPr>
                <w:spacing w:val="-2"/>
                <w:sz w:val="24"/>
              </w:rPr>
              <w:t xml:space="preserve"> </w:t>
            </w:r>
            <w:proofErr w:type="spellStart"/>
            <w:r w:rsidR="00F62F87">
              <w:rPr>
                <w:sz w:val="24"/>
              </w:rPr>
              <w:t>Google</w:t>
            </w:r>
            <w:proofErr w:type="spellEnd"/>
            <w:r w:rsidR="00216495">
              <w:rPr>
                <w:sz w:val="24"/>
              </w:rPr>
              <w:t xml:space="preserve"> </w:t>
            </w:r>
            <w:r w:rsidR="00216495">
              <w:rPr>
                <w:sz w:val="24"/>
                <w:lang w:val="en-GB"/>
              </w:rPr>
              <w:t>meet</w:t>
            </w:r>
            <w:r w:rsidR="00F62F87">
              <w:rPr>
                <w:sz w:val="24"/>
              </w:rPr>
              <w:t>,</w:t>
            </w:r>
            <w:r w:rsidR="00F62F87">
              <w:rPr>
                <w:spacing w:val="-2"/>
                <w:sz w:val="24"/>
              </w:rPr>
              <w:t xml:space="preserve"> </w:t>
            </w:r>
            <w:r w:rsidR="00216495">
              <w:rPr>
                <w:spacing w:val="-2"/>
                <w:sz w:val="24"/>
                <w:lang w:val="en-GB"/>
              </w:rPr>
              <w:t>Google</w:t>
            </w:r>
            <w:r w:rsidR="00216495" w:rsidRPr="00216495">
              <w:rPr>
                <w:spacing w:val="-2"/>
                <w:sz w:val="24"/>
              </w:rPr>
              <w:t xml:space="preserve"> </w:t>
            </w:r>
            <w:r w:rsidR="00216495">
              <w:rPr>
                <w:spacing w:val="-2"/>
                <w:sz w:val="24"/>
                <w:lang w:val="en-GB"/>
              </w:rPr>
              <w:t>classroom</w:t>
            </w:r>
            <w:r w:rsidR="00216495">
              <w:rPr>
                <w:spacing w:val="-2"/>
                <w:sz w:val="24"/>
              </w:rPr>
              <w:t xml:space="preserve">, </w:t>
            </w:r>
            <w:proofErr w:type="spellStart"/>
            <w:r w:rsidR="00F62F87">
              <w:rPr>
                <w:sz w:val="24"/>
              </w:rPr>
              <w:t>Viber</w:t>
            </w:r>
            <w:proofErr w:type="spellEnd"/>
            <w:r w:rsidR="00F62F87">
              <w:rPr>
                <w:sz w:val="24"/>
              </w:rPr>
              <w:t>,</w:t>
            </w:r>
            <w:r w:rsidR="00F62F87">
              <w:rPr>
                <w:spacing w:val="1"/>
                <w:sz w:val="24"/>
              </w:rPr>
              <w:t xml:space="preserve"> </w:t>
            </w:r>
            <w:proofErr w:type="spellStart"/>
            <w:r w:rsidR="00F62F87">
              <w:rPr>
                <w:sz w:val="24"/>
              </w:rPr>
              <w:t>Zoom</w:t>
            </w:r>
            <w:proofErr w:type="spellEnd"/>
            <w:r w:rsidR="00F62F87">
              <w:rPr>
                <w:sz w:val="24"/>
              </w:rPr>
              <w:t>,</w:t>
            </w:r>
            <w:r w:rsidR="00F62F87">
              <w:rPr>
                <w:spacing w:val="-2"/>
                <w:sz w:val="24"/>
              </w:rPr>
              <w:t xml:space="preserve"> </w:t>
            </w:r>
            <w:r w:rsidR="00F62F87">
              <w:rPr>
                <w:sz w:val="24"/>
              </w:rPr>
              <w:t>тощо).</w:t>
            </w:r>
          </w:p>
        </w:tc>
      </w:tr>
      <w:tr w:rsidR="009133F8">
        <w:trPr>
          <w:trHeight w:val="273"/>
        </w:trPr>
        <w:tc>
          <w:tcPr>
            <w:tcW w:w="9950" w:type="dxa"/>
            <w:gridSpan w:val="2"/>
          </w:tcPr>
          <w:p w:rsidR="009133F8" w:rsidRDefault="00585B4D">
            <w:pPr>
              <w:pStyle w:val="TableParagraph"/>
              <w:spacing w:line="254" w:lineRule="exact"/>
              <w:ind w:left="2077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9133F8">
        <w:trPr>
          <w:trHeight w:val="2208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78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11" w:type="dxa"/>
          </w:tcPr>
          <w:p w:rsidR="00FD5B11" w:rsidRDefault="00585B4D">
            <w:pPr>
              <w:pStyle w:val="TableParagraph"/>
              <w:ind w:left="109" w:right="9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Реалізується в університеті відповідно до вимог чинного законодавства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регламентується Положенням про порядок організації та 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на академічну 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 ХДАЕУ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FD5B11">
              <w:rPr>
                <w:sz w:val="24"/>
              </w:rPr>
              <w:t>1</w:t>
            </w:r>
            <w:r>
              <w:rPr>
                <w:sz w:val="24"/>
              </w:rPr>
              <w:t>р.)</w:t>
            </w:r>
            <w:r>
              <w:rPr>
                <w:spacing w:val="1"/>
                <w:sz w:val="24"/>
              </w:rPr>
              <w:t xml:space="preserve"> </w:t>
            </w:r>
          </w:p>
          <w:p w:rsidR="00FD5B11" w:rsidRDefault="00A93F8E">
            <w:pPr>
              <w:pStyle w:val="TableParagraph"/>
              <w:ind w:left="109" w:right="95"/>
              <w:jc w:val="both"/>
              <w:rPr>
                <w:spacing w:val="1"/>
                <w:sz w:val="24"/>
              </w:rPr>
            </w:pPr>
            <w:hyperlink r:id="rId11" w:history="1">
              <w:r w:rsidR="00FD5B11" w:rsidRPr="00597B0D">
                <w:rPr>
                  <w:rStyle w:val="aa"/>
                  <w:spacing w:val="1"/>
                  <w:sz w:val="24"/>
                </w:rPr>
                <w:t>https://cutt.ly/u3GoLIO</w:t>
              </w:r>
            </w:hyperlink>
            <w:r w:rsidR="00FD5B11">
              <w:rPr>
                <w:spacing w:val="1"/>
                <w:sz w:val="24"/>
              </w:rPr>
              <w:t xml:space="preserve"> </w:t>
            </w:r>
          </w:p>
          <w:p w:rsidR="009133F8" w:rsidRDefault="00585B4D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різниці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ХДАЕУ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(2020 р.).</w:t>
            </w:r>
          </w:p>
          <w:p w:rsidR="00FD5B11" w:rsidRDefault="00A93F8E">
            <w:pPr>
              <w:pStyle w:val="TableParagraph"/>
              <w:ind w:left="109" w:right="95"/>
              <w:jc w:val="both"/>
              <w:rPr>
                <w:sz w:val="24"/>
              </w:rPr>
            </w:pPr>
            <w:hyperlink r:id="rId12" w:history="1">
              <w:r w:rsidR="00FD5B11" w:rsidRPr="00597B0D">
                <w:rPr>
                  <w:rStyle w:val="aa"/>
                  <w:sz w:val="24"/>
                </w:rPr>
                <w:t>https://cutt.ly/13Gpr1B</w:t>
              </w:r>
            </w:hyperlink>
            <w:r w:rsidR="00FD5B11">
              <w:rPr>
                <w:sz w:val="24"/>
              </w:rPr>
              <w:t xml:space="preserve"> </w:t>
            </w:r>
          </w:p>
          <w:p w:rsidR="009133F8" w:rsidRDefault="00585B4D">
            <w:pPr>
              <w:pStyle w:val="TableParagraph"/>
              <w:spacing w:line="237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Можлива у рамках </w:t>
            </w:r>
            <w:proofErr w:type="spellStart"/>
            <w:r>
              <w:rPr>
                <w:sz w:val="24"/>
              </w:rPr>
              <w:t>міжуніверситетських</w:t>
            </w:r>
            <w:proofErr w:type="spellEnd"/>
            <w:r>
              <w:rPr>
                <w:sz w:val="24"/>
              </w:rPr>
              <w:t xml:space="preserve"> договорів про встановлення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науково-освітніх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0658E9" w:rsidRDefault="00585B4D" w:rsidP="00FD5B1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науки.</w:t>
            </w:r>
            <w:r w:rsidR="00FD5B11">
              <w:rPr>
                <w:sz w:val="24"/>
              </w:rPr>
              <w:t xml:space="preserve"> </w:t>
            </w:r>
            <w:proofErr w:type="spellStart"/>
            <w:r w:rsidR="000658E9">
              <w:rPr>
                <w:sz w:val="24"/>
              </w:rPr>
              <w:t>Самоініційована</w:t>
            </w:r>
            <w:proofErr w:type="spellEnd"/>
            <w:r w:rsidR="000658E9">
              <w:rPr>
                <w:spacing w:val="-4"/>
                <w:sz w:val="24"/>
              </w:rPr>
              <w:t xml:space="preserve"> </w:t>
            </w:r>
            <w:r w:rsidR="000658E9">
              <w:rPr>
                <w:sz w:val="24"/>
              </w:rPr>
              <w:t>кредитна</w:t>
            </w:r>
            <w:r w:rsidR="000658E9">
              <w:rPr>
                <w:spacing w:val="-4"/>
                <w:sz w:val="24"/>
              </w:rPr>
              <w:t xml:space="preserve"> </w:t>
            </w:r>
            <w:r w:rsidR="000658E9">
              <w:rPr>
                <w:sz w:val="24"/>
              </w:rPr>
              <w:t>мобільність.</w:t>
            </w:r>
          </w:p>
        </w:tc>
      </w:tr>
      <w:tr w:rsidR="009133F8">
        <w:trPr>
          <w:trHeight w:val="1660"/>
        </w:trPr>
        <w:tc>
          <w:tcPr>
            <w:tcW w:w="2339" w:type="dxa"/>
          </w:tcPr>
          <w:p w:rsidR="009133F8" w:rsidRDefault="00585B4D">
            <w:pPr>
              <w:pStyle w:val="TableParagraph"/>
              <w:ind w:left="110" w:right="8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Міжнародна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11" w:type="dxa"/>
          </w:tcPr>
          <w:p w:rsidR="00D66C19" w:rsidRDefault="00585B4D" w:rsidP="00523232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Можлива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суміжних галузях науки; удосконалювати рівень володіння 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ознайомитися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зарубіжною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історією,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одержати</w:t>
            </w:r>
            <w:r w:rsidR="00254558">
              <w:rPr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зарубіжного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ХДАЕУ.</w:t>
            </w:r>
            <w:r w:rsidR="00523232">
              <w:rPr>
                <w:sz w:val="24"/>
              </w:rPr>
              <w:t xml:space="preserve"> </w:t>
            </w:r>
            <w:proofErr w:type="spellStart"/>
            <w:r w:rsidR="00D66C19" w:rsidRPr="00523232">
              <w:rPr>
                <w:sz w:val="24"/>
              </w:rPr>
              <w:t>Самоініційована</w:t>
            </w:r>
            <w:proofErr w:type="spellEnd"/>
            <w:r w:rsidR="00D66C19" w:rsidRPr="00523232">
              <w:rPr>
                <w:sz w:val="24"/>
              </w:rPr>
              <w:t xml:space="preserve"> кредитна мобільність.</w:t>
            </w:r>
          </w:p>
        </w:tc>
      </w:tr>
      <w:tr w:rsidR="009133F8">
        <w:trPr>
          <w:trHeight w:val="1104"/>
        </w:trPr>
        <w:tc>
          <w:tcPr>
            <w:tcW w:w="2339" w:type="dxa"/>
          </w:tcPr>
          <w:p w:rsidR="009133F8" w:rsidRDefault="00585B4D">
            <w:pPr>
              <w:pStyle w:val="TableParagraph"/>
              <w:spacing w:line="237" w:lineRule="auto"/>
              <w:ind w:left="110" w:right="110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</w:p>
          <w:p w:rsidR="009133F8" w:rsidRDefault="00585B4D">
            <w:pPr>
              <w:pStyle w:val="TableParagraph"/>
              <w:spacing w:line="274" w:lineRule="exact"/>
              <w:ind w:left="110" w:right="33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здобувачів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611" w:type="dxa"/>
          </w:tcPr>
          <w:p w:rsidR="009133F8" w:rsidRDefault="00585B4D" w:rsidP="000658E9">
            <w:pPr>
              <w:pStyle w:val="TableParagraph"/>
              <w:tabs>
                <w:tab w:val="left" w:pos="1399"/>
                <w:tab w:val="left" w:pos="1445"/>
                <w:tab w:val="left" w:pos="2411"/>
                <w:tab w:val="left" w:pos="2666"/>
                <w:tab w:val="left" w:pos="2747"/>
                <w:tab w:val="left" w:pos="3985"/>
                <w:tab w:val="left" w:pos="4213"/>
                <w:tab w:val="left" w:pos="4822"/>
                <w:tab w:val="left" w:pos="5266"/>
                <w:tab w:val="left" w:pos="5685"/>
                <w:tab w:val="left" w:pos="6802"/>
                <w:tab w:val="left" w:pos="7189"/>
              </w:tabs>
              <w:ind w:left="189" w:right="-15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проводиться  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ліцензування,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додатковою</w:t>
            </w:r>
            <w:r>
              <w:rPr>
                <w:spacing w:val="-5"/>
                <w:sz w:val="24"/>
              </w:rPr>
              <w:t xml:space="preserve"> </w:t>
            </w:r>
            <w:r w:rsidR="00D66C19">
              <w:rPr>
                <w:sz w:val="24"/>
              </w:rPr>
              <w:t>мовленнєв</w:t>
            </w:r>
            <w:r>
              <w:rPr>
                <w:sz w:val="24"/>
              </w:rPr>
              <w:t>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підготовкою</w:t>
            </w:r>
            <w:r w:rsidR="000658E9">
              <w:rPr>
                <w:sz w:val="24"/>
              </w:rPr>
              <w:t xml:space="preserve"> згідно </w:t>
            </w:r>
            <w:r w:rsidR="00D66C19">
              <w:rPr>
                <w:sz w:val="24"/>
              </w:rPr>
              <w:t xml:space="preserve">з </w:t>
            </w:r>
            <w:r w:rsidR="000658E9">
              <w:rPr>
                <w:sz w:val="24"/>
              </w:rPr>
              <w:t>Положення</w:t>
            </w:r>
            <w:r w:rsidR="00D66C19">
              <w:rPr>
                <w:sz w:val="24"/>
              </w:rPr>
              <w:t>м</w:t>
            </w:r>
            <w:r w:rsidR="000658E9">
              <w:rPr>
                <w:spacing w:val="14"/>
                <w:sz w:val="24"/>
              </w:rPr>
              <w:t xml:space="preserve"> </w:t>
            </w:r>
            <w:r w:rsidR="000658E9">
              <w:rPr>
                <w:sz w:val="24"/>
              </w:rPr>
              <w:t>про</w:t>
            </w:r>
            <w:r w:rsidR="000658E9">
              <w:rPr>
                <w:spacing w:val="14"/>
                <w:sz w:val="24"/>
              </w:rPr>
              <w:t xml:space="preserve"> </w:t>
            </w:r>
            <w:r w:rsidR="000658E9">
              <w:rPr>
                <w:sz w:val="24"/>
              </w:rPr>
              <w:t>організацію</w:t>
            </w:r>
            <w:r w:rsidR="000658E9">
              <w:rPr>
                <w:spacing w:val="15"/>
                <w:sz w:val="24"/>
              </w:rPr>
              <w:t xml:space="preserve"> </w:t>
            </w:r>
            <w:r w:rsidR="000658E9">
              <w:rPr>
                <w:sz w:val="24"/>
              </w:rPr>
              <w:t>набору</w:t>
            </w:r>
            <w:r w:rsidR="000658E9">
              <w:rPr>
                <w:spacing w:val="7"/>
                <w:sz w:val="24"/>
              </w:rPr>
              <w:t xml:space="preserve"> </w:t>
            </w:r>
            <w:r w:rsidR="000658E9">
              <w:rPr>
                <w:sz w:val="24"/>
              </w:rPr>
              <w:t>та</w:t>
            </w:r>
            <w:r w:rsidR="000658E9">
              <w:rPr>
                <w:spacing w:val="13"/>
                <w:sz w:val="24"/>
              </w:rPr>
              <w:t xml:space="preserve"> </w:t>
            </w:r>
            <w:r w:rsidR="000658E9">
              <w:rPr>
                <w:sz w:val="24"/>
              </w:rPr>
              <w:t>навчання</w:t>
            </w:r>
            <w:r w:rsidR="000658E9">
              <w:rPr>
                <w:spacing w:val="15"/>
                <w:sz w:val="24"/>
              </w:rPr>
              <w:t xml:space="preserve"> </w:t>
            </w:r>
            <w:r w:rsidR="000658E9">
              <w:rPr>
                <w:sz w:val="24"/>
              </w:rPr>
              <w:t>іноземців</w:t>
            </w:r>
            <w:r w:rsidR="000658E9">
              <w:rPr>
                <w:spacing w:val="14"/>
                <w:sz w:val="24"/>
              </w:rPr>
              <w:t xml:space="preserve"> </w:t>
            </w:r>
            <w:r w:rsidR="000658E9">
              <w:rPr>
                <w:sz w:val="24"/>
              </w:rPr>
              <w:t>та</w:t>
            </w:r>
            <w:r w:rsidR="000658E9">
              <w:rPr>
                <w:spacing w:val="13"/>
                <w:sz w:val="24"/>
              </w:rPr>
              <w:t xml:space="preserve"> </w:t>
            </w:r>
            <w:r w:rsidR="000658E9">
              <w:rPr>
                <w:sz w:val="24"/>
              </w:rPr>
              <w:t>осіб</w:t>
            </w:r>
            <w:r w:rsidR="000658E9">
              <w:rPr>
                <w:spacing w:val="12"/>
                <w:sz w:val="24"/>
              </w:rPr>
              <w:t xml:space="preserve"> </w:t>
            </w:r>
            <w:r w:rsidR="000658E9">
              <w:rPr>
                <w:sz w:val="24"/>
              </w:rPr>
              <w:t>без</w:t>
            </w:r>
            <w:r w:rsidR="000658E9">
              <w:rPr>
                <w:spacing w:val="-57"/>
                <w:sz w:val="24"/>
              </w:rPr>
              <w:t xml:space="preserve"> </w:t>
            </w:r>
            <w:r w:rsidR="000658E9">
              <w:rPr>
                <w:sz w:val="24"/>
              </w:rPr>
              <w:t>громадянства</w:t>
            </w:r>
            <w:r w:rsidR="000658E9">
              <w:rPr>
                <w:spacing w:val="2"/>
                <w:sz w:val="24"/>
              </w:rPr>
              <w:t xml:space="preserve"> </w:t>
            </w:r>
            <w:r w:rsidR="000658E9">
              <w:rPr>
                <w:sz w:val="24"/>
              </w:rPr>
              <w:t>у</w:t>
            </w:r>
            <w:r w:rsidR="000658E9">
              <w:rPr>
                <w:spacing w:val="-5"/>
                <w:sz w:val="24"/>
              </w:rPr>
              <w:t xml:space="preserve"> </w:t>
            </w:r>
            <w:r w:rsidR="000658E9">
              <w:rPr>
                <w:sz w:val="24"/>
              </w:rPr>
              <w:t>ХДАЕУ (2020р.).</w:t>
            </w:r>
            <w:r w:rsidR="00FD5B11">
              <w:rPr>
                <w:sz w:val="24"/>
              </w:rPr>
              <w:t xml:space="preserve"> </w:t>
            </w:r>
            <w:hyperlink r:id="rId13" w:history="1">
              <w:r w:rsidR="00FD5B11" w:rsidRPr="00597B0D">
                <w:rPr>
                  <w:rStyle w:val="aa"/>
                  <w:sz w:val="24"/>
                </w:rPr>
                <w:t>https://cutt.ly/b3Gp7Kw</w:t>
              </w:r>
            </w:hyperlink>
            <w:r w:rsidR="00FD5B11">
              <w:rPr>
                <w:sz w:val="24"/>
              </w:rPr>
              <w:t xml:space="preserve"> </w:t>
            </w:r>
          </w:p>
        </w:tc>
      </w:tr>
    </w:tbl>
    <w:p w:rsidR="009133F8" w:rsidRDefault="009133F8">
      <w:pPr>
        <w:spacing w:line="237" w:lineRule="auto"/>
        <w:rPr>
          <w:sz w:val="24"/>
        </w:rPr>
        <w:sectPr w:rsidR="009133F8">
          <w:pgSz w:w="11910" w:h="16840"/>
          <w:pgMar w:top="1120" w:right="0" w:bottom="280" w:left="0" w:header="720" w:footer="720" w:gutter="0"/>
          <w:cols w:space="720"/>
        </w:sectPr>
      </w:pPr>
    </w:p>
    <w:p w:rsidR="009836D7" w:rsidRDefault="009836D7" w:rsidP="009836D7">
      <w:pPr>
        <w:pStyle w:val="a5"/>
        <w:numPr>
          <w:ilvl w:val="0"/>
          <w:numId w:val="4"/>
        </w:numPr>
        <w:tabs>
          <w:tab w:val="left" w:pos="1155"/>
        </w:tabs>
        <w:spacing w:before="76" w:line="300" w:lineRule="auto"/>
        <w:ind w:right="1309" w:hanging="3396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 компонент освітньо-професійної/наукової програми та їх логічна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послідовність</w:t>
      </w:r>
    </w:p>
    <w:p w:rsidR="009836D7" w:rsidRDefault="009836D7" w:rsidP="009836D7">
      <w:pPr>
        <w:pStyle w:val="a5"/>
        <w:numPr>
          <w:ilvl w:val="1"/>
          <w:numId w:val="4"/>
        </w:numPr>
        <w:tabs>
          <w:tab w:val="left" w:pos="4046"/>
        </w:tabs>
        <w:spacing w:line="268" w:lineRule="exact"/>
        <w:rPr>
          <w:sz w:val="24"/>
        </w:rPr>
      </w:pPr>
      <w:r>
        <w:rPr>
          <w:sz w:val="24"/>
        </w:rPr>
        <w:t>Перелік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2"/>
          <w:sz w:val="24"/>
        </w:rPr>
        <w:t xml:space="preserve"> </w:t>
      </w:r>
      <w:r>
        <w:rPr>
          <w:sz w:val="24"/>
        </w:rPr>
        <w:t>ОП</w:t>
      </w:r>
    </w:p>
    <w:p w:rsidR="009836D7" w:rsidRDefault="009836D7" w:rsidP="009836D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5945"/>
        <w:gridCol w:w="1182"/>
        <w:gridCol w:w="1754"/>
      </w:tblGrid>
      <w:tr w:rsidR="009836D7" w:rsidTr="00585B4D">
        <w:trPr>
          <w:trHeight w:val="825"/>
        </w:trPr>
        <w:tc>
          <w:tcPr>
            <w:tcW w:w="980" w:type="dxa"/>
          </w:tcPr>
          <w:p w:rsidR="009836D7" w:rsidRDefault="009836D7" w:rsidP="00585B4D">
            <w:pPr>
              <w:pStyle w:val="TableParagraph"/>
              <w:spacing w:before="126" w:line="242" w:lineRule="auto"/>
              <w:ind w:left="330" w:right="261" w:hanging="4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5945" w:type="dxa"/>
          </w:tcPr>
          <w:p w:rsidR="009836D7" w:rsidRDefault="009836D7" w:rsidP="00585B4D">
            <w:pPr>
              <w:pStyle w:val="TableParagraph"/>
              <w:spacing w:before="155"/>
              <w:ind w:left="810" w:right="331" w:hanging="480"/>
            </w:pPr>
            <w:r>
              <w:t>Компоненти</w:t>
            </w:r>
            <w:r>
              <w:rPr>
                <w:spacing w:val="-3"/>
              </w:rPr>
              <w:t xml:space="preserve"> </w:t>
            </w:r>
            <w:r>
              <w:t>освітньої</w:t>
            </w:r>
            <w:r>
              <w:rPr>
                <w:spacing w:val="-7"/>
              </w:rPr>
              <w:t xml:space="preserve"> </w:t>
            </w:r>
            <w:r>
              <w:t>програми</w:t>
            </w:r>
            <w:r>
              <w:rPr>
                <w:spacing w:val="-2"/>
              </w:rPr>
              <w:t xml:space="preserve"> </w:t>
            </w:r>
            <w:r>
              <w:t>(навчальні</w:t>
            </w:r>
            <w:r>
              <w:rPr>
                <w:spacing w:val="-7"/>
              </w:rPr>
              <w:t xml:space="preserve"> </w:t>
            </w:r>
            <w:r>
              <w:t>дисципліни,</w:t>
            </w:r>
            <w:r>
              <w:rPr>
                <w:spacing w:val="-52"/>
              </w:rPr>
              <w:t xml:space="preserve"> </w:t>
            </w:r>
            <w:r>
              <w:t>курсові</w:t>
            </w:r>
            <w:r>
              <w:rPr>
                <w:spacing w:val="-4"/>
              </w:rPr>
              <w:t xml:space="preserve"> </w:t>
            </w:r>
            <w:r>
              <w:t>проекти</w:t>
            </w:r>
            <w:r>
              <w:rPr>
                <w:spacing w:val="1"/>
              </w:rPr>
              <w:t xml:space="preserve"> </w:t>
            </w:r>
            <w:r>
              <w:t>(роботи),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>
              <w:rPr>
                <w:spacing w:val="-2"/>
              </w:rPr>
              <w:t xml:space="preserve"> </w:t>
            </w:r>
            <w:r>
              <w:t>атестація</w:t>
            </w:r>
          </w:p>
        </w:tc>
        <w:tc>
          <w:tcPr>
            <w:tcW w:w="1182" w:type="dxa"/>
          </w:tcPr>
          <w:p w:rsidR="009836D7" w:rsidRDefault="009836D7" w:rsidP="00585B4D">
            <w:pPr>
              <w:pStyle w:val="TableParagraph"/>
              <w:spacing w:before="126" w:line="242" w:lineRule="auto"/>
              <w:ind w:left="147" w:right="92" w:hanging="39"/>
              <w:rPr>
                <w:sz w:val="24"/>
              </w:rPr>
            </w:pPr>
            <w:r>
              <w:rPr>
                <w:spacing w:val="-1"/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754" w:type="dxa"/>
          </w:tcPr>
          <w:p w:rsidR="009836D7" w:rsidRDefault="009836D7" w:rsidP="00585B4D">
            <w:pPr>
              <w:pStyle w:val="TableParagraph"/>
              <w:spacing w:line="237" w:lineRule="auto"/>
              <w:ind w:left="180" w:right="180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підсумкового</w:t>
            </w:r>
          </w:p>
          <w:p w:rsidR="009836D7" w:rsidRDefault="009836D7" w:rsidP="00585B4D">
            <w:pPr>
              <w:pStyle w:val="TableParagraph"/>
              <w:spacing w:line="261" w:lineRule="exact"/>
              <w:ind w:left="350" w:right="345"/>
              <w:jc w:val="center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</w:tr>
      <w:tr w:rsidR="009836D7" w:rsidTr="00585B4D">
        <w:trPr>
          <w:trHeight w:val="277"/>
        </w:trPr>
        <w:tc>
          <w:tcPr>
            <w:tcW w:w="980" w:type="dxa"/>
          </w:tcPr>
          <w:p w:rsidR="009836D7" w:rsidRDefault="009836D7" w:rsidP="00585B4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5" w:type="dxa"/>
          </w:tcPr>
          <w:p w:rsidR="009836D7" w:rsidRDefault="009836D7" w:rsidP="00585B4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2" w:type="dxa"/>
          </w:tcPr>
          <w:p w:rsidR="009836D7" w:rsidRDefault="009836D7" w:rsidP="00585B4D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4" w:type="dxa"/>
          </w:tcPr>
          <w:p w:rsidR="009836D7" w:rsidRDefault="009836D7" w:rsidP="00585B4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836D7" w:rsidTr="00585B4D">
        <w:trPr>
          <w:trHeight w:val="302"/>
        </w:trPr>
        <w:tc>
          <w:tcPr>
            <w:tcW w:w="9861" w:type="dxa"/>
            <w:gridSpan w:val="4"/>
          </w:tcPr>
          <w:p w:rsidR="009836D7" w:rsidRDefault="009836D7" w:rsidP="00585B4D">
            <w:pPr>
              <w:pStyle w:val="TableParagraph"/>
              <w:spacing w:before="1"/>
              <w:ind w:left="339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Обов’язкові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компоненти ОК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Філософія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Історія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суспільства,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державності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>та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господарства України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Українська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мова за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професійним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спрямуванням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4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Іноземна мова за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професійним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спрямуванням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432" w:right="425"/>
              <w:jc w:val="center"/>
            </w:pPr>
            <w:r w:rsidRPr="002E66EE">
              <w:t>12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Екзамен,</w:t>
            </w:r>
            <w:r w:rsidRPr="002E66EE">
              <w:rPr>
                <w:spacing w:val="1"/>
              </w:rPr>
              <w:t xml:space="preserve"> </w:t>
            </w:r>
            <w:r w:rsidRPr="002E66EE">
              <w:t>Залік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5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Фізичне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виховання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50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before="121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6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50" w:lineRule="exact"/>
              <w:ind w:left="105" w:right="326"/>
              <w:rPr>
                <w:noProof/>
              </w:rPr>
            </w:pPr>
            <w:r w:rsidRPr="002E66EE">
              <w:rPr>
                <w:noProof/>
              </w:rPr>
              <w:t>Безпека життєдіяльності, основи охорони праці та цивільний захист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before="121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before="121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7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Вища математика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8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Екзамен,</w:t>
            </w:r>
            <w:r w:rsidRPr="002E66EE">
              <w:rPr>
                <w:spacing w:val="-1"/>
              </w:rPr>
              <w:t xml:space="preserve"> </w:t>
            </w: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8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Вступ</w:t>
            </w:r>
            <w:r w:rsidRPr="002E66EE">
              <w:rPr>
                <w:noProof/>
                <w:spacing w:val="2"/>
              </w:rPr>
              <w:t xml:space="preserve"> </w:t>
            </w:r>
            <w:r w:rsidRPr="002E66EE">
              <w:rPr>
                <w:noProof/>
              </w:rPr>
              <w:t>до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фаху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4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9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Економічна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теорія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5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10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Основи екскурсійної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справи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11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Інформаційні</w:t>
            </w:r>
            <w:r w:rsidRPr="002E66EE">
              <w:rPr>
                <w:noProof/>
                <w:spacing w:val="-7"/>
              </w:rPr>
              <w:t xml:space="preserve"> </w:t>
            </w:r>
            <w:r w:rsidRPr="002E66EE">
              <w:rPr>
                <w:noProof/>
              </w:rPr>
              <w:t>системи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та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технології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2"/>
              <w:jc w:val="center"/>
            </w:pPr>
            <w:r w:rsidRPr="002E66EE">
              <w:t>9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3"/>
              <w:jc w:val="center"/>
            </w:pPr>
            <w:r w:rsidRPr="002E66EE">
              <w:t>Екзамен,</w:t>
            </w:r>
            <w:r w:rsidRPr="002E66EE">
              <w:rPr>
                <w:spacing w:val="-1"/>
              </w:rPr>
              <w:t xml:space="preserve"> </w:t>
            </w:r>
            <w:r w:rsidRPr="002E66EE">
              <w:t>Залік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12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Психологія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13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 xml:space="preserve">Cервісологія 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14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Дизайн об'єктів ГР і Т бізнесу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15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Cтатистика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16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Друга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іноземна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мова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(французька)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17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Правове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>регулювання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ГРБ і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>Т</w:t>
            </w:r>
            <w:r w:rsidRPr="002E66EE">
              <w:rPr>
                <w:noProof/>
                <w:spacing w:val="2"/>
              </w:rPr>
              <w:t xml:space="preserve"> </w:t>
            </w:r>
            <w:r w:rsidRPr="002E66EE">
              <w:rPr>
                <w:noProof/>
              </w:rPr>
              <w:t>бізнесу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18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Основи індустрії гостинності та туризму</w:t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19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Лікувально-оздоровчий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туризм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0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20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0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Національна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та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>регіональна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економіка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0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0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21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Технології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продукції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ресторанного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 xml:space="preserve">бізнесу 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22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Етикет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міжособистісних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комунікацій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23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Устаткування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закладів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ГРБ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24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Економіка</w:t>
            </w:r>
            <w:r w:rsidRPr="002E66EE">
              <w:rPr>
                <w:noProof/>
                <w:spacing w:val="2"/>
              </w:rPr>
              <w:t xml:space="preserve"> </w:t>
            </w:r>
            <w:r w:rsidRPr="002E66EE">
              <w:rPr>
                <w:noProof/>
              </w:rPr>
              <w:t>ГРБ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туризму</w:t>
            </w:r>
            <w:r w:rsidRPr="002E66EE">
              <w:rPr>
                <w:noProof/>
                <w:spacing w:val="-5"/>
              </w:rPr>
              <w:t xml:space="preserve"> 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25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Маркетинг</w:t>
            </w:r>
            <w:r w:rsidRPr="002E66EE">
              <w:rPr>
                <w:noProof/>
                <w:spacing w:val="1"/>
              </w:rPr>
              <w:t xml:space="preserve"> </w:t>
            </w:r>
            <w:r w:rsidRPr="002E66EE">
              <w:rPr>
                <w:noProof/>
              </w:rPr>
              <w:t>в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ГРБ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туризмі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50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before="121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26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4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Конкурентоспроможність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підприємств</w:t>
            </w:r>
            <w:r w:rsidRPr="002E66EE">
              <w:rPr>
                <w:noProof/>
                <w:spacing w:val="1"/>
              </w:rPr>
              <w:t xml:space="preserve"> </w:t>
            </w:r>
            <w:r w:rsidRPr="002E66EE">
              <w:rPr>
                <w:noProof/>
              </w:rPr>
              <w:t>сектору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ГР</w:t>
            </w:r>
            <w:r w:rsidRPr="002E66EE">
              <w:rPr>
                <w:noProof/>
                <w:spacing w:val="49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Т</w:t>
            </w:r>
          </w:p>
          <w:p w:rsidR="009836D7" w:rsidRPr="002E66EE" w:rsidRDefault="009836D7" w:rsidP="00585B4D">
            <w:pPr>
              <w:pStyle w:val="TableParagraph"/>
              <w:spacing w:before="2" w:line="238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послуг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before="121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49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27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Стандартизація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сертифікація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у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>сфері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послуг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28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Менеджмент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ГРБ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туризму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29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Рекреалогія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організація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санаторно-курортної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справи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30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Організація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технологія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туристичної діяльності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5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31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Паблік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релейшен</w:t>
            </w:r>
            <w:r w:rsidRPr="002E66EE">
              <w:rPr>
                <w:noProof/>
                <w:spacing w:val="4"/>
              </w:rPr>
              <w:t xml:space="preserve"> </w:t>
            </w:r>
            <w:r w:rsidRPr="002E66EE">
              <w:rPr>
                <w:noProof/>
              </w:rPr>
              <w:t>у</w:t>
            </w:r>
            <w:r w:rsidRPr="002E66EE">
              <w:rPr>
                <w:noProof/>
                <w:spacing w:val="-6"/>
              </w:rPr>
              <w:t xml:space="preserve"> </w:t>
            </w:r>
            <w:r w:rsidRPr="002E66EE">
              <w:rPr>
                <w:noProof/>
              </w:rPr>
              <w:t>ГРБ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та</w:t>
            </w:r>
            <w:r w:rsidRPr="002E66EE">
              <w:rPr>
                <w:noProof/>
                <w:spacing w:val="2"/>
              </w:rPr>
              <w:t xml:space="preserve"> </w:t>
            </w:r>
            <w:r w:rsidRPr="002E66EE">
              <w:rPr>
                <w:noProof/>
              </w:rPr>
              <w:t>туризмі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31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before="121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32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50" w:lineRule="exact"/>
              <w:ind w:left="105" w:right="906"/>
              <w:rPr>
                <w:noProof/>
              </w:rPr>
            </w:pPr>
            <w:r w:rsidRPr="002E66EE">
              <w:rPr>
                <w:noProof/>
              </w:rPr>
              <w:t>Бізнес аналітика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before="121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49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33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Логістичне</w:t>
            </w:r>
            <w:r w:rsidRPr="002E66EE">
              <w:rPr>
                <w:noProof/>
                <w:spacing w:val="-8"/>
              </w:rPr>
              <w:t xml:space="preserve"> </w:t>
            </w:r>
            <w:r w:rsidRPr="002E66EE">
              <w:rPr>
                <w:noProof/>
              </w:rPr>
              <w:t>забезпечення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туристичної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діяльності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34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Бізнес-планування в ГРБ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35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Міжнародні системи управління якістю послуг у ГРБ та туризмі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36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Інноватика</w:t>
            </w:r>
            <w:r w:rsidRPr="002E66EE">
              <w:rPr>
                <w:noProof/>
                <w:spacing w:val="1"/>
              </w:rPr>
              <w:t xml:space="preserve"> </w:t>
            </w:r>
            <w:r w:rsidRPr="002E66EE">
              <w:rPr>
                <w:noProof/>
              </w:rPr>
              <w:t>та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адаптація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до</w:t>
            </w:r>
            <w:r w:rsidRPr="002E66EE">
              <w:rPr>
                <w:noProof/>
                <w:spacing w:val="-7"/>
              </w:rPr>
              <w:t xml:space="preserve"> </w:t>
            </w:r>
            <w:r w:rsidRPr="002E66EE">
              <w:rPr>
                <w:noProof/>
              </w:rPr>
              <w:t>змін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2E66EE">
              <w:t>37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Захист</w:t>
            </w:r>
            <w:r w:rsidRPr="002E66EE">
              <w:rPr>
                <w:noProof/>
                <w:spacing w:val="-5"/>
              </w:rPr>
              <w:t xml:space="preserve"> </w:t>
            </w:r>
            <w:r w:rsidRPr="002E66EE">
              <w:rPr>
                <w:noProof/>
              </w:rPr>
              <w:t>прав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споживачів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 w:rsidRPr="005C797E">
              <w:t>38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Проектування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об'єктів ГРБ</w:t>
            </w:r>
            <w:r w:rsidRPr="002E66EE">
              <w:rPr>
                <w:noProof/>
                <w:spacing w:val="-3"/>
              </w:rPr>
              <w:t xml:space="preserve"> </w:t>
            </w:r>
            <w:r w:rsidRPr="002E66EE">
              <w:rPr>
                <w:noProof/>
              </w:rPr>
              <w:t>і</w:t>
            </w:r>
            <w:r w:rsidRPr="002E66EE">
              <w:rPr>
                <w:noProof/>
                <w:spacing w:val="-4"/>
              </w:rPr>
              <w:t xml:space="preserve"> </w:t>
            </w:r>
            <w:r w:rsidRPr="002E66EE">
              <w:rPr>
                <w:noProof/>
              </w:rPr>
              <w:t>туризму</w:t>
            </w:r>
            <w:r>
              <w:rPr>
                <w:noProof/>
              </w:rPr>
              <w:t xml:space="preserve"> 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2"/>
              <w:jc w:val="center"/>
            </w:pPr>
            <w:r w:rsidRPr="002E66EE">
              <w:t>4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5" w:lineRule="exact"/>
              <w:ind w:left="103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>
              <w:t>39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>
              <w:rPr>
                <w:noProof/>
              </w:rPr>
              <w:t>Навчальна практика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3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3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>
              <w:t>40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Комплексна</w:t>
            </w:r>
            <w:r w:rsidRPr="002E66EE">
              <w:rPr>
                <w:noProof/>
                <w:spacing w:val="2"/>
              </w:rPr>
              <w:t xml:space="preserve"> </w:t>
            </w:r>
            <w:r w:rsidRPr="002E66EE">
              <w:rPr>
                <w:noProof/>
              </w:rPr>
              <w:t>виробнича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практика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з</w:t>
            </w:r>
            <w:r w:rsidRPr="002E66EE">
              <w:rPr>
                <w:noProof/>
                <w:spacing w:val="-7"/>
              </w:rPr>
              <w:t xml:space="preserve"> </w:t>
            </w:r>
            <w:r w:rsidRPr="002E66EE">
              <w:rPr>
                <w:noProof/>
              </w:rPr>
              <w:t>фаху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2"/>
              <w:jc w:val="center"/>
            </w:pPr>
            <w:r w:rsidRPr="002E66EE">
              <w:t>6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49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>
              <w:t>41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Виробнича</w:t>
            </w:r>
            <w:r w:rsidRPr="002E66EE">
              <w:rPr>
                <w:noProof/>
                <w:spacing w:val="-2"/>
              </w:rPr>
              <w:t xml:space="preserve"> </w:t>
            </w:r>
            <w:r w:rsidRPr="002E66EE">
              <w:rPr>
                <w:noProof/>
              </w:rPr>
              <w:t>переддипломна</w:t>
            </w:r>
            <w:r w:rsidRPr="002E66EE">
              <w:rPr>
                <w:noProof/>
                <w:spacing w:val="-1"/>
              </w:rPr>
              <w:t xml:space="preserve"> </w:t>
            </w:r>
            <w:r w:rsidRPr="002E66EE">
              <w:rPr>
                <w:noProof/>
              </w:rPr>
              <w:t>практика</w:t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432" w:right="425"/>
              <w:jc w:val="center"/>
            </w:pPr>
            <w:r w:rsidRPr="002E66EE">
              <w:t>7,5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29" w:lineRule="exact"/>
              <w:ind w:left="161"/>
              <w:jc w:val="center"/>
            </w:pPr>
            <w:r w:rsidRPr="002E66EE">
              <w:t>Залік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 w:rsidRPr="002E66EE">
              <w:t>ОК</w:t>
            </w:r>
            <w:r w:rsidRPr="002E66EE">
              <w:rPr>
                <w:spacing w:val="2"/>
              </w:rPr>
              <w:t xml:space="preserve"> </w:t>
            </w:r>
            <w:r>
              <w:t>42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Атеста</w:t>
            </w:r>
            <w:r>
              <w:rPr>
                <w:noProof/>
              </w:rPr>
              <w:t>ція здобувачів вищої освіти</w:t>
            </w:r>
            <w:r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432" w:right="425"/>
              <w:jc w:val="center"/>
            </w:pPr>
            <w:r w:rsidRPr="002E66EE">
              <w:t>1,5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61"/>
              <w:jc w:val="center"/>
            </w:pPr>
            <w:r w:rsidRPr="002E66EE">
              <w:t>Екзамен</w:t>
            </w:r>
          </w:p>
        </w:tc>
      </w:tr>
      <w:tr w:rsidR="009836D7" w:rsidTr="00585B4D">
        <w:trPr>
          <w:trHeight w:val="254"/>
        </w:trPr>
        <w:tc>
          <w:tcPr>
            <w:tcW w:w="980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77" w:right="169"/>
              <w:jc w:val="center"/>
            </w:pPr>
            <w:r>
              <w:t>ОК 43</w:t>
            </w:r>
          </w:p>
        </w:tc>
        <w:tc>
          <w:tcPr>
            <w:tcW w:w="5945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105"/>
              <w:rPr>
                <w:noProof/>
              </w:rPr>
            </w:pPr>
            <w:r w:rsidRPr="002E66EE">
              <w:rPr>
                <w:noProof/>
              </w:rPr>
              <w:t>Підготовка до захисту та захист кваліфікаційної роботи здобувачів вищої освіти</w:t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  <w:r w:rsidRPr="002E66EE">
              <w:rPr>
                <w:noProof/>
              </w:rPr>
              <w:tab/>
            </w:r>
          </w:p>
        </w:tc>
        <w:tc>
          <w:tcPr>
            <w:tcW w:w="1182" w:type="dxa"/>
          </w:tcPr>
          <w:p w:rsidR="009836D7" w:rsidRPr="002E66EE" w:rsidRDefault="009836D7" w:rsidP="00585B4D">
            <w:pPr>
              <w:pStyle w:val="TableParagraph"/>
              <w:spacing w:line="234" w:lineRule="exact"/>
              <w:ind w:left="432" w:right="425"/>
              <w:jc w:val="center"/>
            </w:pPr>
            <w:r w:rsidRPr="002E66EE">
              <w:t>2</w:t>
            </w:r>
          </w:p>
        </w:tc>
        <w:tc>
          <w:tcPr>
            <w:tcW w:w="1754" w:type="dxa"/>
          </w:tcPr>
          <w:p w:rsidR="009836D7" w:rsidRPr="009B2C1E" w:rsidRDefault="009836D7" w:rsidP="00585B4D">
            <w:pPr>
              <w:pStyle w:val="TableParagraph"/>
              <w:spacing w:line="234" w:lineRule="exact"/>
              <w:ind w:left="161"/>
              <w:jc w:val="center"/>
              <w:rPr>
                <w:highlight w:val="yellow"/>
              </w:rPr>
            </w:pPr>
            <w:r w:rsidRPr="00A3308A">
              <w:t>Захист</w:t>
            </w:r>
          </w:p>
        </w:tc>
      </w:tr>
      <w:tr w:rsidR="009836D7" w:rsidTr="00585B4D">
        <w:trPr>
          <w:trHeight w:val="254"/>
        </w:trPr>
        <w:tc>
          <w:tcPr>
            <w:tcW w:w="8107" w:type="dxa"/>
            <w:gridSpan w:val="3"/>
          </w:tcPr>
          <w:p w:rsidR="009836D7" w:rsidRPr="002E66EE" w:rsidRDefault="009836D7" w:rsidP="00585B4D">
            <w:pPr>
              <w:jc w:val="center"/>
              <w:rPr>
                <w:b/>
              </w:rPr>
            </w:pPr>
            <w:r w:rsidRPr="002E66EE">
              <w:rPr>
                <w:b/>
              </w:rPr>
              <w:lastRenderedPageBreak/>
              <w:t>Загальний обсяг обов’язкових компонентів: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jc w:val="center"/>
              <w:rPr>
                <w:b/>
              </w:rPr>
            </w:pPr>
            <w:r w:rsidRPr="002E66EE">
              <w:rPr>
                <w:b/>
              </w:rPr>
              <w:t>180</w:t>
            </w:r>
          </w:p>
        </w:tc>
      </w:tr>
      <w:tr w:rsidR="009836D7" w:rsidTr="00585B4D">
        <w:trPr>
          <w:trHeight w:val="254"/>
        </w:trPr>
        <w:tc>
          <w:tcPr>
            <w:tcW w:w="8107" w:type="dxa"/>
            <w:gridSpan w:val="3"/>
          </w:tcPr>
          <w:p w:rsidR="009836D7" w:rsidRPr="002E66EE" w:rsidRDefault="009836D7" w:rsidP="00585B4D">
            <w:pPr>
              <w:jc w:val="center"/>
              <w:rPr>
                <w:b/>
              </w:rPr>
            </w:pPr>
            <w:r w:rsidRPr="002E66EE">
              <w:rPr>
                <w:b/>
              </w:rPr>
              <w:t>Загальний обсяг вибіркових компонент: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jc w:val="center"/>
              <w:rPr>
                <w:b/>
              </w:rPr>
            </w:pPr>
            <w:r w:rsidRPr="002E66EE">
              <w:rPr>
                <w:b/>
              </w:rPr>
              <w:t>60</w:t>
            </w:r>
          </w:p>
        </w:tc>
      </w:tr>
      <w:tr w:rsidR="009836D7" w:rsidTr="00585B4D">
        <w:trPr>
          <w:trHeight w:val="254"/>
        </w:trPr>
        <w:tc>
          <w:tcPr>
            <w:tcW w:w="8107" w:type="dxa"/>
            <w:gridSpan w:val="3"/>
          </w:tcPr>
          <w:p w:rsidR="009836D7" w:rsidRPr="002E66EE" w:rsidRDefault="009836D7" w:rsidP="00585B4D">
            <w:pPr>
              <w:jc w:val="center"/>
              <w:rPr>
                <w:b/>
              </w:rPr>
            </w:pPr>
            <w:r w:rsidRPr="002E66EE">
              <w:rPr>
                <w:b/>
              </w:rPr>
              <w:t>ЗАГАЛЬНИЙ ОБСЯГ ОСВІТНЬОЇ ПРОГРАМИ</w:t>
            </w:r>
          </w:p>
        </w:tc>
        <w:tc>
          <w:tcPr>
            <w:tcW w:w="1754" w:type="dxa"/>
          </w:tcPr>
          <w:p w:rsidR="009836D7" w:rsidRPr="002E66EE" w:rsidRDefault="009836D7" w:rsidP="00585B4D">
            <w:pPr>
              <w:jc w:val="center"/>
              <w:rPr>
                <w:b/>
              </w:rPr>
            </w:pPr>
            <w:r w:rsidRPr="002E66EE">
              <w:rPr>
                <w:b/>
              </w:rPr>
              <w:t>240</w:t>
            </w:r>
          </w:p>
        </w:tc>
      </w:tr>
    </w:tbl>
    <w:p w:rsidR="009836D7" w:rsidRDefault="009836D7" w:rsidP="009836D7">
      <w:pPr>
        <w:spacing w:line="276" w:lineRule="auto"/>
        <w:ind w:right="623"/>
        <w:jc w:val="both"/>
        <w:rPr>
          <w:sz w:val="24"/>
        </w:rPr>
      </w:pPr>
    </w:p>
    <w:p w:rsidR="009836D7" w:rsidRPr="000658E9" w:rsidRDefault="009836D7" w:rsidP="009836D7">
      <w:pPr>
        <w:spacing w:line="276" w:lineRule="auto"/>
        <w:ind w:left="233" w:right="623"/>
        <w:jc w:val="both"/>
        <w:rPr>
          <w:color w:val="000000" w:themeColor="text1"/>
          <w:sz w:val="24"/>
        </w:rPr>
      </w:pPr>
      <w:r>
        <w:rPr>
          <w:sz w:val="24"/>
        </w:rPr>
        <w:t>*Вибіркові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1"/>
          <w:sz w:val="24"/>
        </w:rPr>
        <w:t xml:space="preserve"> </w:t>
      </w:r>
      <w:r>
        <w:rPr>
          <w:sz w:val="24"/>
        </w:rPr>
        <w:t>обираються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каталогів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фахової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ХДАЕУ,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щорічно</w:t>
      </w:r>
      <w:r>
        <w:rPr>
          <w:spacing w:val="1"/>
          <w:sz w:val="24"/>
        </w:rPr>
        <w:t xml:space="preserve"> </w:t>
      </w:r>
      <w:r>
        <w:rPr>
          <w:sz w:val="24"/>
        </w:rPr>
        <w:t>оновлюються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Науково-методичної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Херсонського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аграрно-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61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вибіркових компонентів (навчальних дисциплін вільного вибору) наведені у Положенні про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вибіркові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7"/>
          <w:sz w:val="24"/>
        </w:rPr>
        <w:t xml:space="preserve"> </w:t>
      </w:r>
      <w:r w:rsidRPr="000658E9">
        <w:rPr>
          <w:color w:val="000000" w:themeColor="text1"/>
          <w:sz w:val="24"/>
        </w:rPr>
        <w:t>ХДАЕУ (2020р.).</w:t>
      </w:r>
      <w:r w:rsidR="00FD5B11">
        <w:rPr>
          <w:color w:val="000000" w:themeColor="text1"/>
          <w:sz w:val="24"/>
        </w:rPr>
        <w:t xml:space="preserve"> </w:t>
      </w:r>
      <w:hyperlink r:id="rId14" w:history="1">
        <w:r w:rsidR="00FD5B11" w:rsidRPr="00597B0D">
          <w:rPr>
            <w:rStyle w:val="aa"/>
            <w:sz w:val="24"/>
          </w:rPr>
          <w:t>http://surl.li/bjykr</w:t>
        </w:r>
      </w:hyperlink>
      <w:r w:rsidR="00FD5B11">
        <w:rPr>
          <w:color w:val="000000" w:themeColor="text1"/>
          <w:sz w:val="24"/>
        </w:rPr>
        <w:t xml:space="preserve"> </w:t>
      </w:r>
    </w:p>
    <w:p w:rsidR="009836D7" w:rsidRPr="00667606" w:rsidRDefault="009836D7" w:rsidP="00667606">
      <w:pPr>
        <w:rPr>
          <w:color w:val="FF0000"/>
          <w:sz w:val="24"/>
        </w:rPr>
      </w:pPr>
      <w:r>
        <w:rPr>
          <w:color w:val="FF0000"/>
          <w:sz w:val="24"/>
        </w:rPr>
        <w:br w:type="page"/>
      </w:r>
    </w:p>
    <w:p w:rsidR="009133F8" w:rsidRDefault="009133F8" w:rsidP="00A61FCA">
      <w:pPr>
        <w:spacing w:line="276" w:lineRule="auto"/>
        <w:ind w:left="993" w:right="2"/>
        <w:jc w:val="both"/>
        <w:rPr>
          <w:sz w:val="24"/>
        </w:rPr>
        <w:sectPr w:rsidR="009133F8" w:rsidSect="009836D7">
          <w:pgSz w:w="11910" w:h="16840"/>
          <w:pgMar w:top="1120" w:right="0" w:bottom="280" w:left="993" w:header="720" w:footer="720" w:gutter="0"/>
          <w:cols w:space="720"/>
        </w:sectPr>
      </w:pPr>
    </w:p>
    <w:p w:rsidR="009836D7" w:rsidRDefault="009836D7" w:rsidP="00667606">
      <w:pPr>
        <w:pStyle w:val="1"/>
        <w:ind w:left="426"/>
        <w:jc w:val="center"/>
      </w:pPr>
      <w:r>
        <w:lastRenderedPageBreak/>
        <w:t>2.2.</w:t>
      </w:r>
      <w:r>
        <w:rPr>
          <w:spacing w:val="-3"/>
        </w:rPr>
        <w:t xml:space="preserve"> </w:t>
      </w:r>
      <w:r>
        <w:t>Структурно-логічна</w:t>
      </w:r>
      <w:r>
        <w:rPr>
          <w:spacing w:val="-5"/>
        </w:rPr>
        <w:t xml:space="preserve"> </w:t>
      </w:r>
      <w:r>
        <w:t>схема освітньо-професійної</w:t>
      </w:r>
      <w:r>
        <w:rPr>
          <w:spacing w:val="-5"/>
        </w:rPr>
        <w:t xml:space="preserve"> </w:t>
      </w:r>
      <w:r>
        <w:t>програми</w:t>
      </w:r>
    </w:p>
    <w:p w:rsidR="009836D7" w:rsidRDefault="009836D7" w:rsidP="009836D7">
      <w:pPr>
        <w:spacing w:before="82"/>
        <w:jc w:val="center"/>
        <w:rPr>
          <w:b/>
          <w:sz w:val="28"/>
        </w:rPr>
      </w:pPr>
      <w:r>
        <w:rPr>
          <w:b/>
          <w:sz w:val="28"/>
        </w:rPr>
        <w:t>«Туризм»</w:t>
      </w:r>
    </w:p>
    <w:p w:rsidR="009836D7" w:rsidRDefault="009836D7" w:rsidP="009836D7">
      <w:pPr>
        <w:spacing w:before="82"/>
        <w:ind w:left="4756"/>
        <w:rPr>
          <w:b/>
          <w:sz w:val="28"/>
        </w:rPr>
      </w:pPr>
    </w:p>
    <w:p w:rsidR="009836D7" w:rsidRDefault="00A93F8E" w:rsidP="009836D7">
      <w:pPr>
        <w:spacing w:before="82"/>
        <w:rPr>
          <w:b/>
          <w:sz w:val="28"/>
        </w:rPr>
      </w:pPr>
      <w:r w:rsidRPr="00A93F8E">
        <w:rPr>
          <w:noProof/>
          <w:lang w:val="en-US"/>
        </w:rPr>
        <w:pict>
          <v:roundrect id="Скругленный прямоугольник 115" o:spid="_x0000_s1026" style="position:absolute;margin-left:431.55pt;margin-top:196.25pt;width:78.6pt;height:21.85pt;z-index:4875965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" fillcolor="#d9d9d9" strokecolor="windowText" strokeweight="1pt">
            <v:stroke joinstyle="miter"/>
            <v:textbox>
              <w:txbxContent>
                <w:p w:rsidR="00D20F60" w:rsidRPr="00A801EB" w:rsidRDefault="00D20F60" w:rsidP="009836D7">
                  <w:pPr>
                    <w:pStyle w:val="a6"/>
                    <w:spacing w:before="0" w:beforeAutospacing="0" w:after="0" w:afterAutospacing="0"/>
                    <w:jc w:val="center"/>
                    <w:rPr>
                      <w:noProof/>
                      <w:lang w:val="uk-UA"/>
                    </w:rPr>
                  </w:pPr>
                  <w:r>
                    <w:rPr>
                      <w:rFonts w:eastAsia="Times New Roman"/>
                      <w:noProof/>
                      <w:sz w:val="22"/>
                      <w:szCs w:val="22"/>
                      <w:lang w:val="uk-UA"/>
                    </w:rPr>
                    <w:t>ВК 1</w:t>
                  </w:r>
                  <w:r w:rsidRPr="00A801EB">
                    <w:rPr>
                      <w:rFonts w:eastAsia="Times New Roman"/>
                      <w:noProof/>
                      <w:sz w:val="22"/>
                      <w:szCs w:val="22"/>
                      <w:lang w:val="uk-UA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sz w:val="22"/>
                      <w:szCs w:val="22"/>
                      <w:lang w:val="uk-UA"/>
                    </w:rPr>
                    <w:t>(ЗУ</w:t>
                  </w:r>
                  <w:r w:rsidRPr="00A801EB">
                    <w:rPr>
                      <w:rFonts w:eastAsia="Times New Roman"/>
                      <w:noProof/>
                      <w:sz w:val="22"/>
                      <w:szCs w:val="22"/>
                      <w:lang w:val="uk-UA"/>
                    </w:rPr>
                    <w:t>)</w:t>
                  </w:r>
                </w:p>
              </w:txbxContent>
            </v:textbox>
          </v:roundrect>
        </w:pict>
      </w:r>
      <w:r w:rsidRPr="00A93F8E">
        <w:rPr>
          <w:b/>
          <w:noProof/>
          <w:color w:val="000000" w:themeColor="text1"/>
          <w:sz w:val="28"/>
          <w:lang w:val="en-US"/>
        </w:rPr>
      </w:r>
      <w:r w:rsidRPr="00A93F8E">
        <w:rPr>
          <w:b/>
          <w:noProof/>
          <w:color w:val="000000" w:themeColor="text1"/>
          <w:sz w:val="28"/>
          <w:lang w:val="en-US"/>
        </w:rPr>
        <w:pict>
          <v:group id="Полотно 233" o:spid="_x0000_s1027" editas="canvas" style="width:512.75pt;height:673.85pt;mso-position-horizontal-relative:char;mso-position-vertical-relative:line" coordsize="65119,855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5119;height:85578;visibility:visible">
              <v:fill o:detectmouseclick="t"/>
              <v:stroke dashstyle="dash"/>
              <v:path o:connecttype="none"/>
            </v:shape>
            <v:roundrect id="Скругленный прямоугольник 116" o:spid="_x0000_s1029" style="position:absolute;left:12256;top:20421;width:52785;height:20441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" fillcolor="window" strokecolor="windowText" strokeweight="1pt">
              <v:stroke dashstyle="longDash" joinstyle="miter"/>
            </v:roundrect>
            <v:roundrect id="Скругленный прямоугольник 117" o:spid="_x0000_s1030" style="position:absolute;left:12489;top:41870;width:52627;height:22377;visibility:visible;v-text-anchor:middle" arcsize="10923f" fillcolor="window" strokecolor="windowText" strokeweight="1pt">
              <v:stroke dashstyle="longDash" joinstyle="miter"/>
              <v:textbox>
                <w:txbxContent>
                  <w:p w:rsidR="00D20F60" w:rsidRPr="00A801EB" w:rsidRDefault="00D20F60" w:rsidP="009836D7">
                    <w:pPr>
                      <w:jc w:val="center"/>
                      <w:rPr>
                        <w:noProof/>
                      </w:rPr>
                    </w:pPr>
                  </w:p>
                </w:txbxContent>
              </v:textbox>
            </v:roundrect>
            <v:roundrect id="Скругленный прямоугольник 118" o:spid="_x0000_s1031" style="position:absolute;left:11839;width:53280;height:19827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" fillcolor="window" strokecolor="windowText" strokeweight="1pt">
              <v:stroke dashstyle="longDash" joinstyle="miter"/>
            </v:roundrect>
            <v:roundrect id="Скругленный прямоугольник 119" o:spid="_x0000_s1032" style="position:absolute;left:12668;top:64821;width:52373;height:19679;visibility:visible;v-text-anchor:middle" arcsize="10923f" fillcolor="window" strokecolor="windowText" strokeweight="1pt">
              <v:stroke dashstyle="longDash" joinstyle="miter"/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20" o:spid="_x0000_s1033" type="#_x0000_t32" style="position:absolute;left:9103;top:77317;width:3946;height:0;flip:y;visibility:visible" o:connectortype="straight" strokecolor="windowText" strokeweight=".5pt">
              <v:stroke endarrow="block" joinstyle="miter"/>
            </v:shape>
            <v:shape id="Прямая со стрелкой 121" o:spid="_x0000_s1034" type="#_x0000_t32" style="position:absolute;left:8651;top:54698;width:4017;height:74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122" o:spid="_x0000_s1035" type="#_x0000_t32" style="position:absolute;left:8337;top:32433;width:4331;height:7;flip:y;visibility:visible" o:connectortype="straight" strokecolor="windowText" strokeweight=".5pt">
              <v:stroke endarrow="block" joinstyle="miter"/>
            </v:shape>
            <v:line id="Прямая соединительная линия 123" o:spid="_x0000_s1036" style="position:absolute;visibility:visible" from="2391,11281" to="2391,78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" strokecolor="windowText" strokeweight=".5pt">
              <v:stroke joinstyle="miter"/>
            </v:line>
            <v:roundrect id="Скругленный прямоугольник 124" o:spid="_x0000_s1037" style="position:absolute;left:1004;top:52957;width:7647;height:363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" fillcolor="#a5a5a5" strokecolor="#787878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jc w:val="center"/>
                      <w:rPr>
                        <w:noProof/>
                        <w:color w:val="000000" w:themeColor="text1"/>
                      </w:rPr>
                    </w:pPr>
                    <w:r w:rsidRPr="00A801EB">
                      <w:rPr>
                        <w:noProof/>
                        <w:color w:val="000000" w:themeColor="text1"/>
                      </w:rPr>
                      <w:t>ІІІ курс</w:t>
                    </w:r>
                  </w:p>
                </w:txbxContent>
              </v:textbox>
            </v:roundrect>
            <v:roundrect id="Скругленный прямоугольник 125" o:spid="_x0000_s1038" style="position:absolute;left:1156;top:30303;width:7647;height:363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" fillcolor="#a5a5a5" strokecolor="#787878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color w:val="000000"/>
                        <w:sz w:val="22"/>
                        <w:szCs w:val="22"/>
                        <w:lang w:val="uk-UA"/>
                      </w:rPr>
                      <w:t>ІІ курс</w:t>
                    </w:r>
                  </w:p>
                </w:txbxContent>
              </v:textbox>
            </v:roundrect>
            <v:roundrect id="Скругленный прямоугольник 126" o:spid="_x0000_s1039" style="position:absolute;left:767;top:8160;width:7647;height:363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" fillcolor="#a5a5a5" strokecolor="#787878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color w:val="000000"/>
                        <w:sz w:val="22"/>
                        <w:szCs w:val="22"/>
                        <w:lang w:val="uk-UA"/>
                      </w:rPr>
                      <w:t>І курс</w:t>
                    </w:r>
                  </w:p>
                </w:txbxContent>
              </v:textbox>
            </v:roundrect>
            <v:roundrect id="Скругленный прямоугольник 127" o:spid="_x0000_s1040" style="position:absolute;left:1204;top:75244;width:7599;height:3632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" fillcolor="#a5a5a5" strokecolor="#787878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color w:val="000000"/>
                        <w:sz w:val="22"/>
                        <w:szCs w:val="22"/>
                        <w:lang w:val="uk-UA"/>
                      </w:rPr>
                      <w:t>ІV курс</w:t>
                    </w:r>
                  </w:p>
                </w:txbxContent>
              </v:textbox>
            </v:roundrect>
            <v:rect id="Прямоугольник 128" o:spid="_x0000_s1041" style="position:absolute;left:13910;top:52;width:7659;height:32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jc w:val="center"/>
                      <w:rPr>
                        <w:noProof/>
                        <w:color w:val="000000" w:themeColor="text1"/>
                      </w:rPr>
                    </w:pPr>
                    <w:r w:rsidRPr="0066048E">
                      <w:rPr>
                        <w:noProof/>
                        <w:color w:val="000000" w:themeColor="text1"/>
                      </w:rPr>
                      <w:t>ОК 1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 xml:space="preserve"> Філософія</w:t>
                    </w:r>
                  </w:p>
                </w:txbxContent>
              </v:textbox>
            </v:rect>
            <v:rect id="Прямоугольник 129" o:spid="_x0000_s1042" style="position:absolute;left:41849;top:8854;width:10132;height:3967;visibility:visible;v-text-anchor:middle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11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Інформаційні</w:t>
                    </w:r>
                    <w:r w:rsidRPr="0066048E">
                      <w:rPr>
                        <w:noProof/>
                        <w:color w:val="000000" w:themeColor="text1"/>
                        <w:spacing w:val="-7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системи</w:t>
                    </w:r>
                    <w:r w:rsidRPr="0066048E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та</w:t>
                    </w:r>
                    <w:r w:rsidRPr="0066048E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технології</w:t>
                    </w:r>
                  </w:p>
                </w:txbxContent>
              </v:textbox>
            </v:rect>
            <v:rect id="Прямоугольник 130" o:spid="_x0000_s1043" style="position:absolute;left:25104;top:503;width:10441;height:489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</w:t>
                    </w:r>
                  </w:p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Історія</w:t>
                    </w:r>
                    <w:r w:rsidRPr="0066048E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суспільства,</w:t>
                    </w:r>
                    <w:r w:rsidRPr="0066048E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державності</w:t>
                    </w:r>
                    <w:r w:rsidRPr="0066048E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та</w:t>
                    </w:r>
                    <w:r w:rsidRPr="0066048E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господарства України</w:t>
                    </w:r>
                  </w:p>
                </w:txbxContent>
              </v:textbox>
            </v:rect>
            <v:rect id="Прямоугольник 131" o:spid="_x0000_s1044" style="position:absolute;left:37928;top:543;width:10446;height:33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7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Вища математика</w:t>
                    </w:r>
                  </w:p>
                </w:txbxContent>
              </v:textbox>
            </v:rect>
            <v:rect id="Прямоугольник 132" o:spid="_x0000_s1045" style="position:absolute;left:14810;top:3863;width:8243;height:399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Українська</w:t>
                    </w:r>
                    <w:r w:rsidRPr="0066048E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мова за</w:t>
                    </w:r>
                    <w:r w:rsidRPr="0066048E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професійним</w:t>
                    </w:r>
                    <w:r w:rsidRPr="0066048E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спрямуванням</w:t>
                    </w:r>
                  </w:p>
                </w:txbxContent>
              </v:textbox>
            </v:rect>
            <v:rect id="Прямоугольник 133" o:spid="_x0000_s1046" style="position:absolute;left:27718;top:20726;width:6231;height:586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18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Основи індустрії гостинності та туризму</w:t>
                    </w:r>
                  </w:p>
                </w:txbxContent>
              </v:textbox>
            </v:rect>
            <v:rect id="Прямоугольник 134" o:spid="_x0000_s1047" style="position:absolute;left:50499;top:20421;width:11009;height:346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19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Лікувально-оздоровчий</w:t>
                    </w:r>
                    <w:r w:rsidRPr="004D267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туризм</w:t>
                    </w:r>
                  </w:p>
                </w:txbxContent>
              </v:textbox>
            </v:rect>
            <v:rect id="Прямоугольник 135" o:spid="_x0000_s1048" style="position:absolute;left:42018;top:29440;width:7329;height:429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16</w:t>
                    </w:r>
                  </w:p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Друга</w:t>
                    </w:r>
                    <w:r w:rsidRPr="004D267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іноземна</w:t>
                    </w:r>
                    <w:r w:rsidRPr="004D267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мова</w:t>
                    </w:r>
                    <w:r w:rsidRPr="004D267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(французька)</w:t>
                    </w:r>
                  </w:p>
                </w:txbxContent>
              </v:textbox>
            </v:rect>
            <v:rect id="Прямоугольник 136" o:spid="_x0000_s1049" style="position:absolute;left:18695;top:30238;width:7143;height:350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15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Cтатистика</w:t>
                    </w:r>
                  </w:p>
                </w:txbxContent>
              </v:textbox>
            </v:rect>
            <v:rect id="Прямоугольник 137" o:spid="_x0000_s1050" style="position:absolute;left:32261;top:29105;width:8758;height:408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21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Технології</w:t>
                    </w:r>
                    <w:r w:rsidRPr="004D267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продукції</w:t>
                    </w:r>
                    <w:r w:rsidRPr="004D267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ресторанного</w:t>
                    </w:r>
                    <w:r w:rsidRPr="004D267D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бізнесу</w:t>
                    </w:r>
                  </w:p>
                </w:txbxContent>
              </v:textbox>
            </v:rect>
            <v:rect id="Прямоугольник 138" o:spid="_x0000_s1051" style="position:absolute;left:39258;top:4559;width:7170;height:340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5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</w:t>
                    </w:r>
                  </w:p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Фізичне</w:t>
                    </w:r>
                    <w:r w:rsidRPr="0066048E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виховання</w:t>
                    </w:r>
                  </w:p>
                </w:txbxContent>
              </v:textbox>
            </v:rect>
            <v:rect id="Прямоугольник 139" o:spid="_x0000_s1052" style="position:absolute;left:23502;top:8160;width:7342;height:414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9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Економічна</w:t>
                    </w:r>
                    <w:r w:rsidRPr="0066048E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теорія</w:t>
                    </w:r>
                  </w:p>
                </w:txbxContent>
              </v:textbox>
            </v:rect>
            <v:rect id="Прямоугольник 140" o:spid="_x0000_s1053" style="position:absolute;left:12489;top:8854;width:6378;height:57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14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Дизайн об'єктів ГР і Т бізнесу</w:t>
                    </w:r>
                  </w:p>
                </w:txbxContent>
              </v:textbox>
            </v:rect>
            <v:rect id="Прямоугольник 141" o:spid="_x0000_s1054" style="position:absolute;left:20284;top:35287;width:9231;height:425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20</w:t>
                    </w:r>
                  </w:p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Національна</w:t>
                    </w:r>
                    <w:r w:rsidRPr="004D267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та</w:t>
                    </w:r>
                    <w:r w:rsidRPr="004D267D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регіональна</w:t>
                    </w:r>
                    <w:r w:rsidRPr="004D267D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економіка</w:t>
                    </w:r>
                  </w:p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42" o:spid="_x0000_s1055" style="position:absolute;left:16098;top:24979;width:8307;height:4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22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Етикет</w:t>
                    </w:r>
                    <w:r w:rsidRPr="004D267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міжособистісних</w:t>
                    </w:r>
                    <w:r w:rsidRPr="004D267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комунікацій</w:t>
                    </w:r>
                  </w:p>
                </w:txbxContent>
              </v:textbox>
            </v:rect>
            <v:rect id="Прямоугольник 143" o:spid="_x0000_s1056" style="position:absolute;left:29896;top:35480;width:6632;height:49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17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Правове</w:t>
                    </w:r>
                    <w:r w:rsidRPr="004D267D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регулювання</w:t>
                    </w:r>
                    <w:r w:rsidRPr="004D267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ГРБ і</w:t>
                    </w:r>
                    <w:r w:rsidRPr="004D267D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</w:t>
                    </w:r>
                    <w:r w:rsidRPr="004D267D">
                      <w:rPr>
                        <w:noProof/>
                        <w:color w:val="000000" w:themeColor="text1"/>
                        <w:spacing w:val="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бізнесу</w:t>
                    </w:r>
                  </w:p>
                </w:txbxContent>
              </v:textbox>
            </v:rect>
            <v:rect id="Прямоугольник 144" o:spid="_x0000_s1057" style="position:absolute;left:46428;top:35029;width:7475;height:4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4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Іноземна мова за</w:t>
                    </w:r>
                    <w:r w:rsidRPr="004D267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професійним</w:t>
                    </w:r>
                    <w:r w:rsidRPr="004D267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спрямуванням</w:t>
                    </w:r>
                  </w:p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45" o:spid="_x0000_s1058" style="position:absolute;left:37637;top:14099;width:5828;height:33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12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Психологія</w:t>
                    </w:r>
                  </w:p>
                </w:txbxContent>
              </v:textbox>
            </v:rect>
            <v:rect id="Прямоугольник 146" o:spid="_x0000_s1059" style="position:absolute;left:19640;top:12602;width:5741;height:354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 xml:space="preserve">ОК 13 </w:t>
                    </w: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Сервісологія</w:t>
                    </w:r>
                  </w:p>
                </w:txbxContent>
              </v:textbox>
            </v:rect>
            <v:rect id="Прямоугольник 147" o:spid="_x0000_s1060" style="position:absolute;left:33692;top:7498;width:5359;height:4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8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Вступ</w:t>
                    </w:r>
                    <w:r w:rsidRPr="0066048E">
                      <w:rPr>
                        <w:noProof/>
                        <w:color w:val="000000" w:themeColor="text1"/>
                        <w:spacing w:val="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до</w:t>
                    </w:r>
                    <w:r w:rsidRPr="0066048E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фаху</w:t>
                    </w:r>
                  </w:p>
                </w:txbxContent>
              </v:textbox>
            </v:rect>
            <v:rect id="Прямоугольник 148" o:spid="_x0000_s1061" style="position:absolute;left:27461;top:13118;width:7700;height:552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6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Безпека життєдіяльності, основи охорони праці та цивільний захист</w:t>
                    </w:r>
                  </w:p>
                </w:txbxContent>
              </v:textbox>
            </v:rect>
            <v:rect id="Прямоугольник 149" o:spid="_x0000_s1062" style="position:absolute;left:53279;top:3404;width:9499;height:53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10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Основи екскурсійної</w:t>
                    </w:r>
                    <w:r w:rsidRPr="0066048E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справи</w:t>
                    </w:r>
                  </w:p>
                </w:txbxContent>
              </v:textbox>
            </v:rect>
            <v:rect id="Прямоугольник 150" o:spid="_x0000_s1063" style="position:absolute;left:37031;top:23060;width:9163;height:465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11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Інформаційні</w:t>
                    </w:r>
                    <w:r w:rsidRPr="004D267D">
                      <w:rPr>
                        <w:noProof/>
                        <w:color w:val="000000" w:themeColor="text1"/>
                        <w:spacing w:val="-7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системи</w:t>
                    </w:r>
                    <w:r w:rsidRPr="004D267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та</w:t>
                    </w:r>
                    <w:r w:rsidRPr="004D267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технології</w:t>
                    </w:r>
                  </w:p>
                </w:txbxContent>
              </v:textbox>
            </v:rect>
            <v:rect id="Прямоугольник 151" o:spid="_x0000_s1064" style="position:absolute;left:37548;top:36579;width:8261;height:340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4D267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39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Навчальна практика</w:t>
                    </w:r>
                    <w:r w:rsidRPr="004D267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ab/>
                    </w:r>
                  </w:p>
                  <w:p w:rsidR="00D20F60" w:rsidRPr="004D267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52" o:spid="_x0000_s1065" style="position:absolute;left:20541;top:60653;width:11076;height:34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23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Устаткування</w:t>
                    </w:r>
                    <w:r w:rsidRPr="008722D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закладів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ГРБ</w:t>
                    </w:r>
                  </w:p>
                </w:txbxContent>
              </v:textbox>
            </v:rect>
            <v:rect id="Прямоугольник 153" o:spid="_x0000_s1066" style="position:absolute;left:17509;top:56262;width:12820;height:4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TableParagraph"/>
                      <w:jc w:val="center"/>
                      <w:rPr>
                        <w:noProof/>
                        <w:color w:val="000000" w:themeColor="text1"/>
                        <w:sz w:val="10"/>
                        <w:szCs w:val="10"/>
                      </w:rPr>
                    </w:pPr>
                    <w:r w:rsidRPr="008722DD">
                      <w:rPr>
                        <w:noProof/>
                        <w:color w:val="000000" w:themeColor="text1"/>
                      </w:rPr>
                      <w:t>ОК 26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 xml:space="preserve"> Конкурентоспроможність</w:t>
                    </w:r>
                    <w:r w:rsidRPr="008722D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>підприємств</w:t>
                    </w:r>
                    <w:r w:rsidRPr="008722DD">
                      <w:rPr>
                        <w:noProof/>
                        <w:color w:val="000000" w:themeColor="text1"/>
                        <w:spacing w:val="1"/>
                        <w:sz w:val="10"/>
                        <w:szCs w:val="10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>сектору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>ГР</w:t>
                    </w:r>
                    <w:r w:rsidRPr="008722DD">
                      <w:rPr>
                        <w:noProof/>
                        <w:color w:val="000000" w:themeColor="text1"/>
                        <w:spacing w:val="49"/>
                        <w:sz w:val="10"/>
                        <w:szCs w:val="10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</w:rPr>
                      <w:t>Т послуг</w:t>
                    </w:r>
                  </w:p>
                </w:txbxContent>
              </v:textbox>
            </v:rect>
            <v:rect id="Прямоугольник 154" o:spid="_x0000_s1067" style="position:absolute;left:18867;top:47298;width:7296;height:39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25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Маркетинг</w:t>
                    </w:r>
                    <w:r w:rsidRPr="008722DD">
                      <w:rPr>
                        <w:noProof/>
                        <w:color w:val="000000" w:themeColor="text1"/>
                        <w:spacing w:val="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в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ГРБ</w:t>
                    </w:r>
                    <w:r w:rsidRPr="008722D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туризмі</w:t>
                    </w:r>
                  </w:p>
                </w:txbxContent>
              </v:textbox>
            </v:rect>
            <v:rect id="Прямоугольник 155" o:spid="_x0000_s1068" style="position:absolute;left:17087;top:42558;width:8379;height:433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24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Економіка</w:t>
                    </w:r>
                    <w:r w:rsidRPr="008722DD">
                      <w:rPr>
                        <w:noProof/>
                        <w:color w:val="000000" w:themeColor="text1"/>
                        <w:spacing w:val="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ГРБ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туризму</w:t>
                    </w:r>
                  </w:p>
                </w:txbxContent>
              </v:textbox>
            </v:rect>
            <v:rect id="Прямоугольник 156" o:spid="_x0000_s1069" style="position:absolute;left:26459;top:42693;width:6188;height:41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28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Менеджмент</w:t>
                    </w:r>
                    <w:r w:rsidRPr="008722D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ГРБ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туризму</w:t>
                    </w:r>
                  </w:p>
                </w:txbxContent>
              </v:textbox>
            </v:rect>
            <v:rect id="Прямоугольник 157" o:spid="_x0000_s1070" style="position:absolute;left:27238;top:48023;width:7296;height:483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27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Стандартизація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сертифікація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у</w:t>
                    </w:r>
                    <w:r w:rsidRPr="008722DD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сфері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послуг</w:t>
                    </w:r>
                  </w:p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</w:p>
                </w:txbxContent>
              </v:textbox>
            </v:rect>
            <v:rect id="Прямоугольник 158" o:spid="_x0000_s1071" style="position:absolute;left:19950;top:52031;width:6966;height:39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31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</w:t>
                    </w:r>
                  </w:p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Паблік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релейшен</w:t>
                    </w:r>
                    <w:r w:rsidRPr="008722DD">
                      <w:rPr>
                        <w:noProof/>
                        <w:color w:val="000000" w:themeColor="text1"/>
                        <w:spacing w:val="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у</w:t>
                    </w:r>
                    <w:r w:rsidRPr="008722DD">
                      <w:rPr>
                        <w:noProof/>
                        <w:color w:val="000000" w:themeColor="text1"/>
                        <w:spacing w:val="-6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ГРБ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та</w:t>
                    </w:r>
                    <w:r w:rsidRPr="008722DD">
                      <w:rPr>
                        <w:noProof/>
                        <w:color w:val="000000" w:themeColor="text1"/>
                        <w:spacing w:val="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туризмі</w:t>
                    </w:r>
                  </w:p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59" o:spid="_x0000_s1072" style="position:absolute;left:35825;top:43216;width:7296;height:59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30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Організація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технологія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туристичної діяльності</w:t>
                    </w:r>
                  </w:p>
                </w:txbxContent>
              </v:textbox>
            </v:rect>
            <v:rect id="Прямоугольник 160" o:spid="_x0000_s1073" style="position:absolute;left:35669;top:51040;width:7796;height:55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66048E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29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Рекреалогія</w:t>
                    </w:r>
                    <w:r w:rsidRPr="0066048E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66048E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організація</w:t>
                    </w:r>
                    <w:r w:rsidRPr="0066048E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санаторно-курортної</w:t>
                    </w:r>
                    <w:r w:rsidRPr="0066048E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справи</w:t>
                    </w:r>
                  </w:p>
                </w:txbxContent>
              </v:textbox>
            </v:rect>
            <v:rect id="Прямоугольник 161" o:spid="_x0000_s1074" style="position:absolute;left:46750;top:44922;width:7498;height:51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4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Іноземна мова за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професійним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спрямуванням</w:t>
                    </w:r>
                  </w:p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62" o:spid="_x0000_s1075" style="position:absolute;left:39863;top:58598;width:8689;height:421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40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Комплексна</w:t>
                    </w:r>
                    <w:r w:rsidRPr="008722DD">
                      <w:rPr>
                        <w:noProof/>
                        <w:color w:val="000000" w:themeColor="text1"/>
                        <w:spacing w:val="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виробнича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практика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з</w:t>
                    </w:r>
                    <w:r w:rsidRPr="008722DD">
                      <w:rPr>
                        <w:noProof/>
                        <w:color w:val="000000" w:themeColor="text1"/>
                        <w:spacing w:val="-7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фаху</w:t>
                    </w:r>
                  </w:p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63" o:spid="_x0000_s1076" style="position:absolute;left:31233;top:71737;width:11733;height:339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37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Захист</w:t>
                    </w:r>
                    <w:r w:rsidRPr="008722DD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прав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споживачів</w:t>
                    </w:r>
                  </w:p>
                </w:txbxContent>
              </v:textbox>
            </v:rect>
            <v:rect id="Прямоугольник 164" o:spid="_x0000_s1077" style="position:absolute;left:25946;top:76848;width:7284;height:408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36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Інноватика</w:t>
                    </w:r>
                    <w:r w:rsidRPr="008722DD">
                      <w:rPr>
                        <w:noProof/>
                        <w:color w:val="000000" w:themeColor="text1"/>
                        <w:spacing w:val="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та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адаптація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до</w:t>
                    </w:r>
                    <w:r w:rsidRPr="008722DD">
                      <w:rPr>
                        <w:noProof/>
                        <w:color w:val="000000" w:themeColor="text1"/>
                        <w:spacing w:val="-7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змін</w:t>
                    </w:r>
                  </w:p>
                </w:txbxContent>
              </v:textbox>
            </v:rect>
            <v:rect id="Прямоугольник 165" o:spid="_x0000_s1078" style="position:absolute;left:24174;top:65231;width:9626;height:4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35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Міжнародні системи управління якістю послуг у ГРБ та туризмі</w:t>
                    </w:r>
                  </w:p>
                </w:txbxContent>
              </v:textbox>
            </v:rect>
            <v:rect id="Прямоугольник 166" o:spid="_x0000_s1079" style="position:absolute;left:14159;top:71348;width:7284;height:489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34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Бізнес-планування в ГРБ</w:t>
                    </w:r>
                  </w:p>
                </w:txbxContent>
              </v:textbox>
            </v:rect>
            <v:rect id="Прямоугольник 167" o:spid="_x0000_s1080" style="position:absolute;left:14159;top:77399;width:10945;height:431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33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Логістичне</w:t>
                    </w:r>
                    <w:r w:rsidRPr="008722DD">
                      <w:rPr>
                        <w:noProof/>
                        <w:color w:val="000000" w:themeColor="text1"/>
                        <w:spacing w:val="-8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забезпечення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туристичної</w:t>
                    </w:r>
                    <w:r w:rsidRPr="008722DD">
                      <w:rPr>
                        <w:noProof/>
                        <w:color w:val="000000" w:themeColor="text1"/>
                        <w:spacing w:val="-5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діяльності</w:t>
                    </w:r>
                  </w:p>
                </w:txbxContent>
              </v:textbox>
            </v:rect>
            <v:rect id="Прямоугольник 168" o:spid="_x0000_s1081" style="position:absolute;left:23184;top:71348;width:7283;height:358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32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Бізнес аналітика</w:t>
                    </w:r>
                  </w:p>
                </w:txbxContent>
              </v:textbox>
            </v:rect>
            <v:rect id="Прямоугольник 169" o:spid="_x0000_s1082" style="position:absolute;left:47074;top:64822;width:7284;height:5219;visibility:visible;v-text-anchor:middle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4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Іноземна мова за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професійним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спрямуванням</w:t>
                    </w:r>
                  </w:p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</w:p>
                </w:txbxContent>
              </v:textbox>
            </v:rect>
            <v:rect id="Прямоугольник 170" o:spid="_x0000_s1083" style="position:absolute;left:14478;top:65366;width:8382;height:528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38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Проектування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об'єктів ГРБ</w:t>
                    </w:r>
                    <w:r w:rsidRPr="008722DD">
                      <w:rPr>
                        <w:noProof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і</w:t>
                    </w:r>
                    <w:r w:rsidRPr="008722DD">
                      <w:rPr>
                        <w:noProof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туризму</w:t>
                    </w:r>
                  </w:p>
                </w:txbxContent>
              </v:textbox>
            </v:rect>
            <v:rect id="Прямоугольник 171" o:spid="_x0000_s1084" style="position:absolute;left:44975;top:78275;width:9080;height:51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43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Підготовка до захисту та захист кваліфікаційної роботи здобувачів вищої освіти</w:t>
                    </w:r>
                  </w:p>
                </w:txbxContent>
              </v:textbox>
            </v:rect>
            <v:rect id="Прямоугольник 172" o:spid="_x0000_s1085" style="position:absolute;left:34708;top:78470;width:7730;height:45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 42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Атестація здобувачів вищої освіти</w:t>
                    </w:r>
                  </w:p>
                </w:txbxContent>
              </v:textbox>
            </v:rect>
            <v:rect id="Прямоугольник 173" o:spid="_x0000_s1086" style="position:absolute;left:38096;top:65813;width:8461;height:423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" fillcolor="window" strokecolor="windowText" strokeweight="1pt">
              <v:textbox>
                <w:txbxContent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</w:pPr>
                    <w:r w:rsidRPr="008722DD"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  <w:t>ОК41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</w:t>
                    </w:r>
                  </w:p>
                  <w:p w:rsidR="00D20F60" w:rsidRPr="008722DD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rFonts w:eastAsia="Times New Roman"/>
                        <w:noProof/>
                        <w:color w:val="000000" w:themeColor="text1"/>
                        <w:sz w:val="22"/>
                        <w:szCs w:val="22"/>
                        <w:lang w:val="uk-UA"/>
                      </w:rPr>
                    </w:pP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Виробнича</w:t>
                    </w:r>
                    <w:r w:rsidRPr="008722DD">
                      <w:rPr>
                        <w:noProof/>
                        <w:color w:val="000000" w:themeColor="text1"/>
                        <w:spacing w:val="-2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переддипломна</w:t>
                    </w:r>
                    <w:r w:rsidRPr="008722DD">
                      <w:rPr>
                        <w:noProof/>
                        <w:color w:val="000000" w:themeColor="text1"/>
                        <w:spacing w:val="-1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8722DD">
                      <w:rPr>
                        <w:noProof/>
                        <w:color w:val="000000" w:themeColor="text1"/>
                        <w:sz w:val="10"/>
                        <w:szCs w:val="10"/>
                        <w:lang w:val="uk-UA"/>
                      </w:rPr>
                      <w:t>практика</w:t>
                    </w:r>
                  </w:p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</w:p>
                </w:txbxContent>
              </v:textbox>
            </v:rect>
            <v:roundrect id="Скругленный прямоугольник 174" o:spid="_x0000_s1087" style="position:absolute;left:54468;top:50195;width:10209;height:277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8 (ДВВ)</w:t>
                    </w:r>
                  </w:p>
                </w:txbxContent>
              </v:textbox>
            </v:roundrect>
            <v:roundrect id="Скругленный прямоугольник 175" o:spid="_x0000_s1088" style="position:absolute;left:54456;top:47157;width:10072;height:277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2 (ЗУ)</w:t>
                    </w:r>
                  </w:p>
                </w:txbxContent>
              </v:textbox>
            </v:roundrect>
            <v:roundrect id="Скругленный прямоугольник 176" o:spid="_x0000_s1089" style="position:absolute;left:54456;top:53244;width:10239;height:2774;visibility:visible;v-text-anchor:middle" arcsize="10923f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9 (ДВВ)</w:t>
                    </w:r>
                  </w:p>
                </w:txbxContent>
              </v:textbox>
            </v:roundrect>
            <v:roundrect id="Скругленный прямоугольник 177" o:spid="_x0000_s1090" style="position:absolute;left:54869;top:36430;width:9923;height:2803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7 (ДВВ)</w:t>
                    </w:r>
                  </w:p>
                </w:txbxContent>
              </v:textbox>
            </v:roundrect>
            <v:roundrect id="Скругленный прямоугольник 178" o:spid="_x0000_s1091" style="position:absolute;left:54672;top:73007;width:10079;height:277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11 (ДВВ)</w:t>
                    </w:r>
                  </w:p>
                </w:txbxContent>
              </v:textbox>
            </v:roundrect>
            <v:roundrect id="Скругленный прямоугольник 179" o:spid="_x0000_s1092" style="position:absolute;left:54685;top:56261;width:10007;height:277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10 (ДВВ)</w:t>
                    </w:r>
                  </w:p>
                </w:txbxContent>
              </v:textbox>
            </v:roundrect>
            <v:roundrect id="Скругленный прямоугольник 180" o:spid="_x0000_s1093" style="position:absolute;left:54668;top:70041;width:10005;height:2775;visibility:visible;v-text-anchor:middle" arcsize="10923f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3 (ЗУ)</w:t>
                    </w:r>
                  </w:p>
                </w:txbxContent>
              </v:textbox>
            </v:roundrect>
            <v:roundrect id="Скругленный прямоугольник 181" o:spid="_x0000_s1094" style="position:absolute;left:54712;top:33465;width:10015;height:2775;visibility:visible;v-text-anchor:middle" arcsize="10923f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6 (ДВВ)</w:t>
                    </w:r>
                  </w:p>
                </w:txbxContent>
              </v:textbox>
            </v:roundrect>
            <v:roundrect id="Скругленный прямоугольник 182" o:spid="_x0000_s1095" style="position:absolute;left:54708;top:30416;width:9979;height:2775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5 (ДВВ)</w:t>
                    </w:r>
                  </w:p>
                </w:txbxContent>
              </v:textbox>
            </v:roundrect>
            <v:roundrect id="Скругленный прямоугольник 183" o:spid="_x0000_s1096" style="position:absolute;left:54708;top:27467;width:9979;height:2775;visibility:visible;v-text-anchor:middle" arcsize="10923f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4 (ДВВ)</w:t>
                    </w:r>
                  </w:p>
                </w:txbxContent>
              </v:textbox>
            </v:roundrect>
            <v:roundrect id="Скругленный прямоугольник 184" o:spid="_x0000_s1097" style="position:absolute;left:54712;top:79183;width:10102;height:2775;visibility:visible;v-text-anchor:middle" arcsize="10923f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13 (ДВВ)</w:t>
                    </w:r>
                  </w:p>
                </w:txbxContent>
              </v:textbox>
            </v:roundrect>
            <v:roundrect id="Скругленный прямоугольник 185" o:spid="_x0000_s1098" style="position:absolute;left:54681;top:76101;width:10102;height:2775;visibility:visible;v-text-anchor:middle" arcsize="10923f" fillcolor="#d9d9d9" strokecolor="windowText" strokeweight="1pt">
              <v:stroke joinstyle="miter"/>
              <v:textbox>
                <w:txbxContent>
                  <w:p w:rsidR="00D20F60" w:rsidRPr="00A801EB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noProof/>
                        <w:lang w:val="uk-UA"/>
                      </w:rPr>
                    </w:pPr>
                    <w:r w:rsidRPr="00A801EB">
                      <w:rPr>
                        <w:rFonts w:eastAsia="Times New Roman"/>
                        <w:noProof/>
                        <w:sz w:val="22"/>
                        <w:szCs w:val="22"/>
                        <w:lang w:val="uk-UA"/>
                      </w:rPr>
                      <w:t>ВК 12 (ДВВ)</w:t>
                    </w:r>
                  </w:p>
                </w:txbxContent>
              </v:textbox>
            </v:roundrect>
            <v:shape id="Прямая со стрелкой 186" o:spid="_x0000_s1099" type="#_x0000_t32" style="position:absolute;left:38507;top:11867;width:0;height:2363;visibility:visible" o:connectortype="straight" strokecolor="windowText" strokeweight=".5pt">
              <v:stroke endarrow="block" joinstyle="miter"/>
            </v:shape>
            <v:shape id="Прямая со стрелкой 187" o:spid="_x0000_s1100" type="#_x0000_t32" style="position:absolute;left:46879;top:33739;width:0;height:1482;visibility:visible" o:connectortype="straight" strokecolor="windowText" strokeweight=".5pt">
              <v:stroke endarrow="block" joinstyle="miter"/>
            </v:shape>
            <v:shape id="Прямая со стрелкой 188" o:spid="_x0000_s1101" type="#_x0000_t32" style="position:absolute;left:46557;top:18892;width:101;height:99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" strokecolor="windowText" strokeweight=".5pt">
              <v:stroke endarrow="block" joinstyle="miter"/>
            </v:shape>
            <v:shape id="Прямая со стрелкой 189" o:spid="_x0000_s1102" type="#_x0000_t32" style="position:absolute;left:19147;top:7965;width:300;height:1682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190" o:spid="_x0000_s1103" type="#_x0000_t32" style="position:absolute;left:44303;top:40245;width:142;height:18164;visibility:visible" o:connectortype="straight" strokecolor="windowText" strokeweight=".5pt">
              <v:stroke endarrow="block" joinstyle="miter"/>
            </v:shape>
            <v:shape id="Прямая со стрелкой 191" o:spid="_x0000_s1104" type="#_x0000_t32" style="position:absolute;left:50166;top:39828;width:78;height:453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192" o:spid="_x0000_s1105" type="#_x0000_t32" style="position:absolute;left:44167;top:62810;width:40;height:2999;flip:x;visibility:visible" o:connectortype="straight" strokecolor="windowText" strokeweight=".5pt">
              <v:stroke endarrow="block" joinstyle="miter"/>
            </v:shape>
            <v:shape id="Прямая со стрелкой 193" o:spid="_x0000_s1106" type="#_x0000_t32" style="position:absolute;left:50499;top:50098;width:217;height:1472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194" o:spid="_x0000_s1107" type="#_x0000_t32" style="position:absolute;left:49866;top:18893;width:244;height:16137;visibility:visible" o:connectortype="straight" strokecolor="windowText" strokeweight=".5pt">
              <v:stroke endarrow="block" joinstyle="miter"/>
            </v:shape>
            <v:shape id="Прямая со стрелкой 195" o:spid="_x0000_s1108" type="#_x0000_t32" style="position:absolute;left:15678;top:14649;width:420;height:50839;visibility:visible" o:connectortype="straight" strokecolor="windowText" strokeweight=".5pt">
              <v:stroke endarrow="block" joinstyle="miter"/>
            </v:shape>
            <v:shape id="Прямая со стрелкой 196" o:spid="_x0000_s1109" type="#_x0000_t32" style="position:absolute;left:42581;top:80855;width:2394;height:76;flip:y;visibility:visible" o:connectortype="straight" strokecolor="windowText" strokeweight=".5pt">
              <v:stroke startarrow="block" endarrow="block" joinstyle="miter"/>
            </v:shape>
            <v:rect id="Прямоугольник 197" o:spid="_x0000_s1110" style="position:absolute;left:46129;top:14099;width:7474;height:47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" fillcolor="window" strokecolor="windowText" strokeweight="1pt">
              <v:textbox>
                <w:txbxContent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color w:val="000000" w:themeColor="text1"/>
                      </w:rPr>
                    </w:pPr>
                    <w:r w:rsidRPr="0066048E">
                      <w:rPr>
                        <w:rFonts w:eastAsia="Times New Roman"/>
                        <w:color w:val="000000" w:themeColor="text1"/>
                        <w:sz w:val="22"/>
                        <w:szCs w:val="22"/>
                        <w:lang w:val="uk-UA"/>
                      </w:rPr>
                      <w:t>ОК 4</w:t>
                    </w:r>
                    <w:r w:rsidRPr="0066048E">
                      <w:rPr>
                        <w:rFonts w:eastAsia="Times New Roman"/>
                        <w:color w:val="000000" w:themeColor="text1"/>
                        <w:sz w:val="10"/>
                        <w:szCs w:val="10"/>
                        <w:lang w:val="uk-UA"/>
                      </w:rPr>
                      <w:t xml:space="preserve"> Іноземна мова за</w:t>
                    </w:r>
                    <w:r w:rsidRPr="0066048E">
                      <w:rPr>
                        <w:rFonts w:eastAsia="Times New Roman"/>
                        <w:color w:val="000000" w:themeColor="text1"/>
                        <w:spacing w:val="-4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rFonts w:eastAsia="Times New Roman"/>
                        <w:color w:val="000000" w:themeColor="text1"/>
                        <w:sz w:val="10"/>
                        <w:szCs w:val="10"/>
                        <w:lang w:val="uk-UA"/>
                      </w:rPr>
                      <w:t>професійним</w:t>
                    </w:r>
                    <w:r w:rsidRPr="0066048E">
                      <w:rPr>
                        <w:rFonts w:eastAsia="Times New Roman"/>
                        <w:color w:val="000000" w:themeColor="text1"/>
                        <w:spacing w:val="-3"/>
                        <w:sz w:val="10"/>
                        <w:szCs w:val="10"/>
                        <w:lang w:val="uk-UA"/>
                      </w:rPr>
                      <w:t xml:space="preserve"> </w:t>
                    </w:r>
                    <w:r w:rsidRPr="0066048E">
                      <w:rPr>
                        <w:rFonts w:eastAsia="Times New Roman"/>
                        <w:color w:val="000000" w:themeColor="text1"/>
                        <w:sz w:val="10"/>
                        <w:szCs w:val="10"/>
                        <w:lang w:val="uk-UA"/>
                      </w:rPr>
                      <w:t>спрямуванням</w:t>
                    </w:r>
                  </w:p>
                  <w:p w:rsidR="00D20F60" w:rsidRPr="0066048E" w:rsidRDefault="00D20F60" w:rsidP="009836D7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color w:val="000000" w:themeColor="text1"/>
                      </w:rPr>
                    </w:pPr>
                    <w:r w:rsidRPr="0066048E">
                      <w:rPr>
                        <w:rFonts w:eastAsia="Times New Roman"/>
                        <w:color w:val="000000" w:themeColor="text1"/>
                        <w:lang w:val="uk-UA"/>
                      </w:rPr>
                      <w:t> </w:t>
                    </w:r>
                  </w:p>
                </w:txbxContent>
              </v:textbox>
            </v:rect>
            <v:shape id="Прямая со стрелкой 198" o:spid="_x0000_s1111" type="#_x0000_t32" style="position:absolute;left:21666;top:1609;width:3285;height:0;visibility:visible" o:connectortype="straight" strokecolor="windowText" strokeweight=".5pt">
              <v:stroke endarrow="block" joinstyle="miter"/>
            </v:shape>
            <v:shape id="Прямая со стрелкой 199" o:spid="_x0000_s1112" type="#_x0000_t32" style="position:absolute;left:55325;top:9220;width:182;height:11284;visibility:visible" o:connectortype="straight" strokecolor="windowText" strokeweight=".5pt">
              <v:stroke endarrow="block" joinstyle="miter"/>
            </v:shape>
            <v:shape id="Прямая со стрелкой 200" o:spid="_x0000_s1113" type="#_x0000_t32" style="position:absolute;left:45111;top:13210;width:0;height:975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201" o:spid="_x0000_s1114" type="#_x0000_t32" style="position:absolute;left:47563;top:3990;width:0;height:486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202" o:spid="_x0000_s1115" type="#_x0000_t32" style="position:absolute;left:23249;top:4805;width:1959;height:0;visibility:visible" o:connectortype="straight" strokecolor="windowText" strokeweight=".5pt">
              <v:stroke endarrow="block" joinstyle="miter"/>
            </v:shape>
            <v:shape id="Прямая со стрелкой 203" o:spid="_x0000_s1116" type="#_x0000_t32" style="position:absolute;left:26997;top:5473;width:0;height:288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" strokecolor="windowText" strokeweight=".5pt">
              <v:stroke endarrow="block" joinstyle="miter"/>
            </v:shape>
            <v:shape id="Прямая со стрелкой 204" o:spid="_x0000_s1117" type="#_x0000_t32" style="position:absolute;left:35161;top:15880;width:2387;height: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" strokecolor="windowText" strokeweight=".5pt">
              <v:stroke endarrow="block" joinstyle="miter"/>
            </v:shape>
            <v:shape id="Прямая со стрелкой 205" o:spid="_x0000_s1118" type="#_x0000_t32" style="position:absolute;left:41083;top:8049;width:0;height:5667;visibility:visible" o:connectortype="straight" strokecolor="windowText" strokeweight=".5pt">
              <v:stroke endarrow="block" joinstyle="miter"/>
            </v:shape>
            <v:shape id="Прямая со стрелкой 206" o:spid="_x0000_s1119" type="#_x0000_t32" style="position:absolute;left:21765;top:7856;width:0;height:5037;visibility:visible" o:connectortype="straight" strokecolor="windowText" strokeweight=".5pt">
              <v:stroke endarrow="block" joinstyle="miter"/>
            </v:shape>
            <v:shape id="Прямая со стрелкой 207" o:spid="_x0000_s1120" type="#_x0000_t32" style="position:absolute;left:23356;top:16355;width:77;height:8361;visibility:visible" o:connectortype="straight" strokecolor="windowText" strokeweight=".5pt">
              <v:stroke endarrow="block" joinstyle="miter"/>
            </v:shape>
            <v:shape id="Прямая со стрелкой 208" o:spid="_x0000_s1121" type="#_x0000_t32" style="position:absolute;left:34608;top:18724;width:100;height:10259;visibility:visible" o:connectortype="straight" strokecolor="windowText" strokeweight=".5pt">
              <v:stroke endarrow="block" joinstyle="miter"/>
            </v:shape>
            <v:shape id="Прямая со стрелкой 209" o:spid="_x0000_s1122" type="#_x0000_t32" style="position:absolute;left:26722;top:12307;width:194;height:22980;visibility:visible" o:connectortype="straight" strokecolor="windowText" strokeweight=".5pt">
              <v:stroke endarrow="block" joinstyle="miter"/>
            </v:shape>
            <v:shape id="Прямая со стрелкой 210" o:spid="_x0000_s1123" type="#_x0000_t32" style="position:absolute;left:25693;top:12307;width:145;height:17934;flip:x;visibility:visible" o:connectortype="straight" strokecolor="windowText" strokeweight=".5pt">
              <v:stroke endarrow="block" joinstyle="miter"/>
            </v:shape>
            <v:shape id="Прямая со стрелкой 211" o:spid="_x0000_s1124" type="#_x0000_t32" style="position:absolute;left:22515;top:33935;width:51;height:1545;visibility:visible" o:connectortype="straight" strokecolor="windowText" strokeweight=".5pt">
              <v:stroke endarrow="block" joinstyle="miter"/>
            </v:shape>
            <v:shape id="Прямая со стрелкой 212" o:spid="_x0000_s1125" type="#_x0000_t32" style="position:absolute;left:34772;top:33583;width:0;height:1896;flip:y;visibility:visible" o:connectortype="straight" strokecolor="windowText" strokeweight=".5pt">
              <v:stroke endarrow="block" joinstyle="miter"/>
            </v:shape>
            <v:shape id="Прямая со стрелкой 213" o:spid="_x0000_s1126" type="#_x0000_t32" style="position:absolute;left:30780;top:3928;width:7727;height:4232;flip:x;visibility:visible" o:connectortype="straight" strokecolor="windowText" strokeweight=".5pt">
              <v:stroke endarrow="block" joinstyle="miter"/>
            </v:shape>
            <v:shape id="Прямая со стрелкой 214" o:spid="_x0000_s1127" type="#_x0000_t32" style="position:absolute;left:32583;top:26659;width:64;height:2511;visibility:visible" o:connectortype="straight" strokecolor="windowText" strokeweight=".5pt">
              <v:stroke endarrow="block" joinstyle="miter"/>
            </v:shape>
            <v:shape id="Прямая со стрелкой 215" o:spid="_x0000_s1128" type="#_x0000_t32" style="position:absolute;left:13910;top:3404;width:56;height:5302;flip:x;visibility:visible" o:connectortype="straight" strokecolor="windowText" strokeweight=".5pt">
              <v:stroke endarrow="block" joinstyle="miter"/>
            </v:shape>
            <v:shape id="Прямая со стрелкой 216" o:spid="_x0000_s1129" type="#_x0000_t32" style="position:absolute;left:21428;top:64248;width:63;height:1240;flip:x;visibility:visible" o:connectortype="straight" strokecolor="windowText" strokeweight=".5pt">
              <v:stroke endarrow="block" joinstyle="miter"/>
            </v:shape>
            <v:shape id="Прямая со стрелкой 217" o:spid="_x0000_s1130" type="#_x0000_t32" style="position:absolute;left:32647;top:44789;width:2769;height:0;visibility:visible" o:connectortype="straight" strokecolor="windowText" strokeweight=".5pt">
              <v:stroke endarrow="block" joinstyle="miter"/>
            </v:shape>
            <v:shape id="Прямая со стрелкой 218" o:spid="_x0000_s1131" type="#_x0000_t32" style="position:absolute;left:29515;top:46885;width:38;height:1151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" strokecolor="windowText" strokeweight=".5pt">
              <v:stroke endarrow="block" joinstyle="miter"/>
            </v:shape>
            <v:shape id="Прямая со стрелкой 219" o:spid="_x0000_s1132" type="#_x0000_t32" style="position:absolute;left:34608;top:48810;width:1324;height:6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" strokecolor="windowText" strokeweight=".5pt">
              <v:stroke endarrow="block" joinstyle="miter"/>
            </v:shape>
            <v:shape id="Прямая со стрелкой 220" o:spid="_x0000_s1133" type="#_x0000_t32" style="position:absolute;left:31102;top:53239;width:42;height:7414;flip:x;visibility:visible" o:connectortype="straight" strokecolor="windowText" strokeweight=".5pt">
              <v:stroke endarrow="block" joinstyle="miter"/>
            </v:shape>
            <v:shape id="Прямая со стрелкой 221" o:spid="_x0000_s1134" type="#_x0000_t32" style="position:absolute;left:22515;top:51254;width:918;height:776;visibility:visible" o:connectortype="straight" strokecolor="windowText" strokeweight=".5pt">
              <v:stroke endarrow="block" joinstyle="miter"/>
            </v:shape>
            <v:shape id="Прямая со стрелкой 222" o:spid="_x0000_s1135" type="#_x0000_t32" style="position:absolute;left:17708;top:47156;width:112;height:9104;visibility:visible" o:connectortype="straight" strokecolor="windowText" strokeweight=".5pt">
              <v:stroke endarrow="block" joinstyle="miter"/>
            </v:shape>
            <v:shape id="Прямая со стрелкой 223" o:spid="_x0000_s1136" type="#_x0000_t32" style="position:absolute;left:18931;top:51129;width:0;height:5132;visibility:visible" o:connectortype="straight" strokecolor="windowText" strokeweight=".5pt">
              <v:stroke endarrow="block" joinstyle="miter"/>
            </v:shape>
            <v:shape id="Прямая со стрелкой 224" o:spid="_x0000_s1137" type="#_x0000_t32" style="position:absolute;left:39473;top:49159;width:94;height:1881;visibility:visible" o:connectortype="straight" strokecolor="windowText" strokeweight=".5pt">
              <v:stroke endarrow="block" joinstyle="miter"/>
            </v:shape>
            <v:shape id="Прямая со стрелкой 225" o:spid="_x0000_s1138" type="#_x0000_t32" style="position:absolute;left:32583;top:52970;width:64;height:12325;visibility:visible" o:connectortype="straight" strokecolor="windowText" strokeweight=".5pt">
              <v:stroke endarrow="block" joinstyle="miter"/>
            </v:shape>
            <v:shape id="Прямая со стрелкой 226" o:spid="_x0000_s1139" type="#_x0000_t32" style="position:absolute;left:34322;top:52967;width:286;height:18579;visibility:visible" o:connectortype="straight" strokecolor="windowText" strokeweight=".5pt">
              <v:stroke endarrow="block" joinstyle="miter"/>
            </v:shape>
            <v:shape id="Прямая со стрелкой 227" o:spid="_x0000_s1140" type="#_x0000_t32" style="position:absolute;left:32454;top:70122;width:0;height:1716;visibility:visible" o:connectortype="straight" strokecolor="windowText" strokeweight=".5pt">
              <v:stroke endarrow="block" joinstyle="miter"/>
            </v:shape>
            <v:shape id="Прямая со стрелкой 228" o:spid="_x0000_s1141" type="#_x0000_t32" style="position:absolute;left:21569;top:73087;width:1615;height:5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" strokecolor="windowText" strokeweight=".5pt">
              <v:stroke endarrow="block" joinstyle="miter"/>
            </v:shape>
            <v:shape id="Прямая со стрелкой 229" o:spid="_x0000_s1142" type="#_x0000_t32" style="position:absolute;left:28526;top:75082;width:0;height:1669;visibility:visible" o:connectortype="straight" strokecolor="windowText" strokeweight=".5pt">
              <v:stroke endarrow="block" joinstyle="miter"/>
            </v:shape>
            <v:shape id="Прямая со стрелкой 230" o:spid="_x0000_s1143" type="#_x0000_t32" style="position:absolute;left:17801;top:76241;width:0;height:1076;visibility:visible" o:connectortype="straight" strokecolor="windowText" strokeweight=".5pt">
              <v:stroke endarrow="block" joinstyle="miter"/>
            </v:shape>
            <v:shape id="Прямая со стрелкой 231" o:spid="_x0000_s1144" type="#_x0000_t32" style="position:absolute;left:8651;top:10191;width:3064;height:0;visibility:visible" o:connectortype="straight" strokecolor="black [3040]">
              <v:stroke endarrow="block"/>
            </v:shape>
            <v:shape id="Прямая со стрелкой 232" o:spid="_x0000_s1145" type="#_x0000_t32" style="position:absolute;left:45111;top:70275;width:0;height:729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" strokecolor="black [3040]">
              <v:stroke endarrow="block"/>
            </v:shape>
            <w10:wrap type="none"/>
            <w10:anchorlock/>
          </v:group>
        </w:pict>
      </w:r>
    </w:p>
    <w:p w:rsidR="009133F8" w:rsidRDefault="009133F8">
      <w:pPr>
        <w:rPr>
          <w:sz w:val="20"/>
        </w:rPr>
        <w:sectPr w:rsidR="009133F8" w:rsidSect="00667606">
          <w:type w:val="continuous"/>
          <w:pgSz w:w="11910" w:h="16840"/>
          <w:pgMar w:top="690" w:right="0" w:bottom="0" w:left="0" w:header="720" w:footer="720" w:gutter="0"/>
          <w:cols w:space="720"/>
        </w:sectPr>
      </w:pPr>
    </w:p>
    <w:p w:rsidR="009133F8" w:rsidRDefault="00585B4D" w:rsidP="009836D7">
      <w:pPr>
        <w:pStyle w:val="1"/>
        <w:numPr>
          <w:ilvl w:val="0"/>
          <w:numId w:val="4"/>
        </w:numPr>
        <w:tabs>
          <w:tab w:val="left" w:pos="1676"/>
        </w:tabs>
        <w:spacing w:line="276" w:lineRule="auto"/>
        <w:ind w:left="1843" w:right="1398" w:firstLine="0"/>
        <w:jc w:val="center"/>
      </w:pPr>
      <w:r>
        <w:lastRenderedPageBreak/>
        <w:t>Форми</w:t>
      </w:r>
      <w:r>
        <w:rPr>
          <w:spacing w:val="-8"/>
        </w:rPr>
        <w:t xml:space="preserve"> </w:t>
      </w:r>
      <w:r>
        <w:t>атестації</w:t>
      </w:r>
      <w:r>
        <w:rPr>
          <w:spacing w:val="-6"/>
        </w:rPr>
        <w:t xml:space="preserve"> </w:t>
      </w:r>
      <w:r>
        <w:t>здобувачів</w:t>
      </w:r>
      <w:r>
        <w:rPr>
          <w:spacing w:val="-6"/>
        </w:rPr>
        <w:t xml:space="preserve"> </w:t>
      </w:r>
      <w:r>
        <w:t>першого</w:t>
      </w:r>
      <w:r>
        <w:rPr>
          <w:spacing w:val="-9"/>
        </w:rPr>
        <w:t xml:space="preserve"> </w:t>
      </w:r>
      <w:r>
        <w:t>(бакалаврського)</w:t>
      </w:r>
      <w:r>
        <w:rPr>
          <w:spacing w:val="-6"/>
        </w:rPr>
        <w:t xml:space="preserve"> </w:t>
      </w:r>
      <w:r>
        <w:t>ступеня</w:t>
      </w:r>
      <w:r>
        <w:rPr>
          <w:spacing w:val="-7"/>
        </w:rPr>
        <w:t xml:space="preserve"> </w:t>
      </w:r>
      <w:r>
        <w:t>вищої</w:t>
      </w:r>
      <w:r>
        <w:rPr>
          <w:spacing w:val="-67"/>
        </w:rPr>
        <w:t xml:space="preserve"> </w:t>
      </w:r>
      <w:r w:rsidR="00E4357B">
        <w:rPr>
          <w:spacing w:val="-67"/>
        </w:rPr>
        <w:t xml:space="preserve">             </w:t>
      </w:r>
      <w:r>
        <w:t>освіти</w:t>
      </w:r>
    </w:p>
    <w:p w:rsidR="009133F8" w:rsidRDefault="009133F8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5810"/>
      </w:tblGrid>
      <w:tr w:rsidR="009133F8">
        <w:trPr>
          <w:trHeight w:val="662"/>
        </w:trPr>
        <w:tc>
          <w:tcPr>
            <w:tcW w:w="3544" w:type="dxa"/>
          </w:tcPr>
          <w:p w:rsidR="009133F8" w:rsidRDefault="00585B4D">
            <w:pPr>
              <w:pStyle w:val="TableParagraph"/>
              <w:spacing w:line="237" w:lineRule="auto"/>
              <w:ind w:left="4" w:right="26" w:firstLine="5"/>
              <w:rPr>
                <w:sz w:val="24"/>
              </w:rPr>
            </w:pPr>
            <w:r>
              <w:rPr>
                <w:sz w:val="24"/>
              </w:rPr>
              <w:t>Форма атестації здобувачів вищої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5810" w:type="dxa"/>
          </w:tcPr>
          <w:p w:rsidR="009133F8" w:rsidRDefault="00585B4D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екзамену.</w:t>
            </w:r>
          </w:p>
        </w:tc>
      </w:tr>
      <w:tr w:rsidR="009133F8">
        <w:trPr>
          <w:trHeight w:val="2486"/>
        </w:trPr>
        <w:tc>
          <w:tcPr>
            <w:tcW w:w="3544" w:type="dxa"/>
          </w:tcPr>
          <w:p w:rsidR="009133F8" w:rsidRDefault="00585B4D">
            <w:pPr>
              <w:pStyle w:val="TableParagraph"/>
              <w:spacing w:line="242" w:lineRule="auto"/>
              <w:ind w:left="4" w:right="748" w:firstLine="5"/>
              <w:rPr>
                <w:sz w:val="24"/>
              </w:rPr>
            </w:pPr>
            <w:r>
              <w:rPr>
                <w:sz w:val="24"/>
              </w:rPr>
              <w:t>Вимоги до кваліфікаційної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810" w:type="dxa"/>
          </w:tcPr>
          <w:p w:rsidR="009133F8" w:rsidRDefault="00585B4D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повинна передбачати 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аналітичні узагальнення або розв’язання 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туризмознавства</w:t>
            </w:r>
            <w:proofErr w:type="spellEnd"/>
            <w:r>
              <w:rPr>
                <w:sz w:val="24"/>
              </w:rPr>
              <w:t>.</w:t>
            </w:r>
          </w:p>
          <w:p w:rsidR="009133F8" w:rsidRDefault="00585B4D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має бути перевірена на плагіат.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9133F8" w:rsidRDefault="00585B4D">
            <w:pPr>
              <w:pStyle w:val="TableParagraph"/>
              <w:spacing w:line="274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репозитарії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9133F8">
        <w:trPr>
          <w:trHeight w:val="965"/>
        </w:trPr>
        <w:tc>
          <w:tcPr>
            <w:tcW w:w="3544" w:type="dxa"/>
          </w:tcPr>
          <w:p w:rsidR="009133F8" w:rsidRDefault="00585B4D">
            <w:pPr>
              <w:pStyle w:val="TableParagraph"/>
              <w:spacing w:line="237" w:lineRule="auto"/>
              <w:ind w:left="4" w:right="929" w:firstLine="5"/>
              <w:rPr>
                <w:sz w:val="24"/>
              </w:rPr>
            </w:pPr>
            <w:r>
              <w:rPr>
                <w:sz w:val="24"/>
              </w:rPr>
              <w:t>Вимоги до атестаційного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</w:p>
        </w:tc>
        <w:tc>
          <w:tcPr>
            <w:tcW w:w="5810" w:type="dxa"/>
          </w:tcPr>
          <w:p w:rsidR="009133F8" w:rsidRDefault="00585B4D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Атестаційний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перевірку досягнення результатів навчання, 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програмою.</w:t>
            </w:r>
          </w:p>
        </w:tc>
      </w:tr>
    </w:tbl>
    <w:p w:rsidR="009133F8" w:rsidRDefault="009133F8">
      <w:pPr>
        <w:jc w:val="both"/>
        <w:rPr>
          <w:sz w:val="24"/>
        </w:rPr>
        <w:sectPr w:rsidR="009133F8">
          <w:pgSz w:w="11910" w:h="16840"/>
          <w:pgMar w:top="1040" w:right="0" w:bottom="280" w:left="0" w:header="720" w:footer="720" w:gutter="0"/>
          <w:cols w:space="720"/>
        </w:sectPr>
      </w:pPr>
    </w:p>
    <w:p w:rsidR="009836D7" w:rsidRPr="009836D7" w:rsidRDefault="009836D7" w:rsidP="00667606">
      <w:pPr>
        <w:pStyle w:val="a5"/>
        <w:numPr>
          <w:ilvl w:val="0"/>
          <w:numId w:val="4"/>
        </w:numPr>
        <w:tabs>
          <w:tab w:val="left" w:pos="1540"/>
        </w:tabs>
        <w:spacing w:before="63"/>
        <w:ind w:left="1134" w:firstLine="0"/>
        <w:jc w:val="center"/>
        <w:rPr>
          <w:b/>
          <w:sz w:val="28"/>
        </w:rPr>
      </w:pPr>
      <w:r w:rsidRPr="009836D7">
        <w:rPr>
          <w:b/>
          <w:sz w:val="28"/>
        </w:rPr>
        <w:lastRenderedPageBreak/>
        <w:t>Матриця</w:t>
      </w:r>
      <w:r w:rsidRPr="009836D7">
        <w:rPr>
          <w:b/>
          <w:spacing w:val="-8"/>
          <w:sz w:val="28"/>
        </w:rPr>
        <w:t xml:space="preserve"> </w:t>
      </w:r>
      <w:r w:rsidRPr="009836D7">
        <w:rPr>
          <w:b/>
          <w:sz w:val="28"/>
        </w:rPr>
        <w:t>відповідності</w:t>
      </w:r>
      <w:r w:rsidRPr="009836D7">
        <w:rPr>
          <w:b/>
          <w:spacing w:val="-6"/>
          <w:sz w:val="28"/>
        </w:rPr>
        <w:t xml:space="preserve"> </w:t>
      </w:r>
      <w:r w:rsidRPr="009836D7">
        <w:rPr>
          <w:b/>
          <w:sz w:val="28"/>
        </w:rPr>
        <w:t>програмних</w:t>
      </w:r>
      <w:r w:rsidRPr="009836D7">
        <w:rPr>
          <w:b/>
          <w:spacing w:val="-6"/>
          <w:sz w:val="28"/>
        </w:rPr>
        <w:t xml:space="preserve"> </w:t>
      </w:r>
      <w:proofErr w:type="spellStart"/>
      <w:r w:rsidRPr="009836D7">
        <w:rPr>
          <w:b/>
          <w:sz w:val="28"/>
        </w:rPr>
        <w:t>компетентностей</w:t>
      </w:r>
      <w:proofErr w:type="spellEnd"/>
      <w:r w:rsidRPr="009836D7">
        <w:rPr>
          <w:b/>
          <w:spacing w:val="-7"/>
          <w:sz w:val="28"/>
        </w:rPr>
        <w:t xml:space="preserve"> </w:t>
      </w:r>
      <w:r w:rsidRPr="009836D7">
        <w:rPr>
          <w:b/>
          <w:sz w:val="28"/>
        </w:rPr>
        <w:t>компонентам</w:t>
      </w:r>
      <w:r w:rsidRPr="009836D7">
        <w:rPr>
          <w:b/>
          <w:spacing w:val="10"/>
          <w:sz w:val="28"/>
        </w:rPr>
        <w:t xml:space="preserve"> </w:t>
      </w:r>
      <w:r w:rsidRPr="009836D7">
        <w:rPr>
          <w:b/>
          <w:sz w:val="28"/>
        </w:rPr>
        <w:t>освітньо-професійної</w:t>
      </w:r>
      <w:r w:rsidRPr="009836D7">
        <w:rPr>
          <w:b/>
          <w:spacing w:val="-4"/>
          <w:sz w:val="28"/>
        </w:rPr>
        <w:t xml:space="preserve"> </w:t>
      </w:r>
      <w:r w:rsidRPr="009836D7">
        <w:rPr>
          <w:b/>
          <w:sz w:val="28"/>
        </w:rPr>
        <w:t>програми</w:t>
      </w:r>
    </w:p>
    <w:p w:rsidR="009836D7" w:rsidRDefault="009836D7" w:rsidP="009836D7">
      <w:pPr>
        <w:pStyle w:val="a3"/>
        <w:rPr>
          <w:b/>
          <w:sz w:val="20"/>
        </w:rPr>
      </w:pPr>
    </w:p>
    <w:p w:rsidR="009836D7" w:rsidRDefault="009836D7" w:rsidP="009836D7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"/>
        <w:gridCol w:w="341"/>
        <w:gridCol w:w="341"/>
        <w:gridCol w:w="337"/>
        <w:gridCol w:w="341"/>
        <w:gridCol w:w="341"/>
        <w:gridCol w:w="341"/>
        <w:gridCol w:w="336"/>
        <w:gridCol w:w="341"/>
        <w:gridCol w:w="341"/>
        <w:gridCol w:w="341"/>
        <w:gridCol w:w="336"/>
        <w:gridCol w:w="341"/>
        <w:gridCol w:w="342"/>
        <w:gridCol w:w="341"/>
        <w:gridCol w:w="336"/>
        <w:gridCol w:w="341"/>
        <w:gridCol w:w="336"/>
        <w:gridCol w:w="341"/>
        <w:gridCol w:w="341"/>
        <w:gridCol w:w="341"/>
        <w:gridCol w:w="341"/>
        <w:gridCol w:w="336"/>
        <w:gridCol w:w="341"/>
        <w:gridCol w:w="341"/>
        <w:gridCol w:w="336"/>
        <w:gridCol w:w="341"/>
        <w:gridCol w:w="336"/>
        <w:gridCol w:w="341"/>
        <w:gridCol w:w="340"/>
        <w:gridCol w:w="335"/>
        <w:gridCol w:w="340"/>
        <w:gridCol w:w="340"/>
        <w:gridCol w:w="336"/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</w:tblGrid>
      <w:tr w:rsidR="009836D7" w:rsidTr="00585B4D">
        <w:trPr>
          <w:trHeight w:val="1132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1" w:line="210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6" w:line="215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37" w:type="dxa"/>
            <w:textDirection w:val="btLr"/>
          </w:tcPr>
          <w:p w:rsidR="009836D7" w:rsidRDefault="009836D7" w:rsidP="00585B4D">
            <w:pPr>
              <w:pStyle w:val="TableParagraph"/>
              <w:spacing w:before="96" w:line="210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5" w:line="21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5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5" w:line="21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5" w:line="21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5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9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342" w:type="dxa"/>
            <w:textDirection w:val="btLr"/>
          </w:tcPr>
          <w:p w:rsidR="009836D7" w:rsidRDefault="009836D7" w:rsidP="00585B4D">
            <w:pPr>
              <w:pStyle w:val="TableParagraph"/>
              <w:spacing w:before="95" w:line="21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9" w:line="21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4" w:line="21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3" w:line="21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9" w:line="21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3" w:line="218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3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3" w:line="21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3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3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93" w:line="21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94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5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1" w:line="20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102" w:line="204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7" w:line="20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7" w:line="20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3" w:line="20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  <w:tc>
          <w:tcPr>
            <w:tcW w:w="340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04" w:line="206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37</w:t>
            </w:r>
          </w:p>
        </w:tc>
        <w:tc>
          <w:tcPr>
            <w:tcW w:w="341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06" w:line="205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38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10" w:line="20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10" w:line="20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</w:p>
        </w:tc>
      </w:tr>
      <w:tr w:rsidR="009836D7" w:rsidTr="00585B4D">
        <w:trPr>
          <w:trHeight w:val="326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33"/>
              <w:ind w:left="110"/>
              <w:rPr>
                <w:sz w:val="16"/>
              </w:rPr>
            </w:pPr>
            <w:r>
              <w:rPr>
                <w:sz w:val="16"/>
              </w:rPr>
              <w:t>ІК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1" w:line="210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1" w:line="210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7" w:type="dxa"/>
            <w:textDirection w:val="btLr"/>
          </w:tcPr>
          <w:p w:rsidR="009836D7" w:rsidRDefault="009836D7" w:rsidP="00585B4D">
            <w:pPr>
              <w:pStyle w:val="TableParagraph"/>
              <w:spacing w:before="96" w:line="210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6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5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9" w:line="206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9" w:line="211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2" w:type="dxa"/>
            <w:textDirection w:val="btLr"/>
          </w:tcPr>
          <w:p w:rsidR="009836D7" w:rsidRDefault="009836D7" w:rsidP="00585B4D">
            <w:pPr>
              <w:pStyle w:val="TableParagraph"/>
              <w:spacing w:before="100" w:line="212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9" w:line="212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8" w:line="207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2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8" w:line="208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9" w:line="212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2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3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8" w:line="208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8" w:line="208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8" w:line="213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98" w:line="212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99" w:line="206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5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4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107" w:line="199" w:lineRule="exact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1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2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69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  <w:r w:rsidRPr="003D2278"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2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9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spacing w:line="210" w:lineRule="exact"/>
              <w:ind w:left="113"/>
              <w:jc w:val="center"/>
              <w:rPr>
                <w:sz w:val="20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4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  <w:r w:rsidRPr="003D2278"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1" w:lineRule="exact"/>
              <w:ind w:right="2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59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2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29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9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/>
              <w:rPr>
                <w:sz w:val="16"/>
              </w:rPr>
            </w:pPr>
            <w:r>
              <w:rPr>
                <w:sz w:val="16"/>
              </w:rPr>
              <w:t>К10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3C6593" w:rsidP="003C659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3C6593" w:rsidP="003C659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15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74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7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3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Pr="003D2278" w:rsidRDefault="009836D7" w:rsidP="00585B4D">
            <w:pPr>
              <w:pStyle w:val="TableParagraph"/>
              <w:jc w:val="center"/>
              <w:rPr>
                <w:sz w:val="16"/>
              </w:rPr>
            </w:pPr>
            <w:r w:rsidRPr="003D2278"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3C6593" w:rsidP="003C659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45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4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3C6593" w:rsidP="003C659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right="1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right="2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1" w:lineRule="exact"/>
              <w:ind w:left="12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172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1" w:lineRule="exact"/>
              <w:ind w:left="119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3C6593" w:rsidP="003C659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3C6593" w:rsidP="003C659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2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spacing w:line="210" w:lineRule="exact"/>
              <w:ind w:right="55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28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3C659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29"/>
        </w:trPr>
        <w:tc>
          <w:tcPr>
            <w:tcW w:w="449" w:type="dxa"/>
          </w:tcPr>
          <w:p w:rsidR="009836D7" w:rsidRDefault="009836D7" w:rsidP="00585B4D">
            <w:pPr>
              <w:pStyle w:val="TableParagraph"/>
              <w:spacing w:before="23"/>
              <w:ind w:left="110" w:right="-15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2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w w:val="94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</w:tbl>
    <w:p w:rsidR="009836D7" w:rsidRDefault="009836D7" w:rsidP="009836D7">
      <w:pPr>
        <w:rPr>
          <w:sz w:val="16"/>
        </w:rPr>
        <w:sectPr w:rsidR="009836D7">
          <w:pgSz w:w="16840" w:h="11910" w:orient="landscape"/>
          <w:pgMar w:top="780" w:right="80" w:bottom="280" w:left="1020" w:header="720" w:footer="720" w:gutter="0"/>
          <w:cols w:space="720"/>
        </w:sectPr>
      </w:pPr>
    </w:p>
    <w:p w:rsidR="009836D7" w:rsidRDefault="009836D7" w:rsidP="009836D7">
      <w:pPr>
        <w:pStyle w:val="1"/>
        <w:numPr>
          <w:ilvl w:val="0"/>
          <w:numId w:val="4"/>
        </w:numPr>
        <w:tabs>
          <w:tab w:val="left" w:pos="1256"/>
        </w:tabs>
        <w:spacing w:before="63" w:line="300" w:lineRule="auto"/>
        <w:ind w:left="4310" w:right="1284" w:hanging="3601"/>
        <w:jc w:val="center"/>
      </w:pPr>
      <w:r>
        <w:lastRenderedPageBreak/>
        <w:t>Матриця забезпечення програмних результатів навчання (ПРН) відповідними компонентами</w:t>
      </w:r>
    </w:p>
    <w:p w:rsidR="009836D7" w:rsidRDefault="009836D7" w:rsidP="009836D7">
      <w:pPr>
        <w:pStyle w:val="1"/>
        <w:tabs>
          <w:tab w:val="left" w:pos="1256"/>
        </w:tabs>
        <w:spacing w:before="63" w:line="300" w:lineRule="auto"/>
        <w:ind w:left="4310" w:right="1284" w:hanging="3601"/>
        <w:jc w:val="center"/>
      </w:pPr>
      <w:proofErr w:type="spellStart"/>
      <w:r>
        <w:t>освітньо-</w:t>
      </w:r>
      <w:proofErr w:type="spellEnd"/>
      <w:r>
        <w:rPr>
          <w:spacing w:val="-67"/>
        </w:rPr>
        <w:t xml:space="preserve"> </w:t>
      </w:r>
      <w:r>
        <w:t>професійної</w:t>
      </w:r>
      <w:r>
        <w:rPr>
          <w:spacing w:val="2"/>
        </w:rPr>
        <w:t xml:space="preserve"> </w:t>
      </w:r>
      <w:r>
        <w:t>програми</w:t>
      </w:r>
    </w:p>
    <w:p w:rsidR="009836D7" w:rsidRDefault="009836D7" w:rsidP="009836D7">
      <w:pPr>
        <w:pStyle w:val="a3"/>
        <w:rPr>
          <w:b/>
          <w:sz w:val="20"/>
        </w:rPr>
      </w:pPr>
    </w:p>
    <w:p w:rsidR="009836D7" w:rsidRDefault="009836D7" w:rsidP="009836D7">
      <w:pPr>
        <w:pStyle w:val="a3"/>
        <w:rPr>
          <w:b/>
          <w:sz w:val="20"/>
        </w:rPr>
      </w:pPr>
    </w:p>
    <w:p w:rsidR="009836D7" w:rsidRDefault="009836D7" w:rsidP="009836D7">
      <w:pPr>
        <w:pStyle w:val="a3"/>
        <w:rPr>
          <w:b/>
          <w:sz w:val="18"/>
        </w:rPr>
      </w:pPr>
    </w:p>
    <w:tbl>
      <w:tblPr>
        <w:tblStyle w:val="TableNormal"/>
        <w:tblW w:w="1514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341"/>
        <w:gridCol w:w="336"/>
        <w:gridCol w:w="341"/>
        <w:gridCol w:w="340"/>
        <w:gridCol w:w="335"/>
        <w:gridCol w:w="340"/>
        <w:gridCol w:w="340"/>
        <w:gridCol w:w="336"/>
        <w:gridCol w:w="340"/>
        <w:gridCol w:w="340"/>
        <w:gridCol w:w="340"/>
        <w:gridCol w:w="335"/>
        <w:gridCol w:w="340"/>
        <w:gridCol w:w="339"/>
        <w:gridCol w:w="339"/>
        <w:gridCol w:w="339"/>
        <w:gridCol w:w="334"/>
        <w:gridCol w:w="339"/>
        <w:gridCol w:w="334"/>
        <w:gridCol w:w="344"/>
        <w:gridCol w:w="334"/>
        <w:gridCol w:w="339"/>
        <w:gridCol w:w="335"/>
        <w:gridCol w:w="339"/>
        <w:gridCol w:w="339"/>
        <w:gridCol w:w="334"/>
        <w:gridCol w:w="339"/>
        <w:gridCol w:w="340"/>
        <w:gridCol w:w="335"/>
        <w:gridCol w:w="340"/>
        <w:gridCol w:w="340"/>
        <w:gridCol w:w="335"/>
        <w:gridCol w:w="340"/>
        <w:gridCol w:w="340"/>
        <w:gridCol w:w="340"/>
        <w:gridCol w:w="340"/>
        <w:gridCol w:w="335"/>
        <w:gridCol w:w="340"/>
        <w:gridCol w:w="340"/>
        <w:gridCol w:w="340"/>
        <w:gridCol w:w="340"/>
        <w:gridCol w:w="335"/>
        <w:gridCol w:w="340"/>
      </w:tblGrid>
      <w:tr w:rsidR="009836D7" w:rsidTr="00585B4D">
        <w:trPr>
          <w:trHeight w:val="1132"/>
        </w:trPr>
        <w:tc>
          <w:tcPr>
            <w:tcW w:w="591" w:type="dxa"/>
          </w:tcPr>
          <w:p w:rsidR="009836D7" w:rsidRDefault="009836D7" w:rsidP="00585B4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6" w:line="215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96" w:line="210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341" w:type="dxa"/>
            <w:textDirection w:val="btLr"/>
          </w:tcPr>
          <w:p w:rsidR="009836D7" w:rsidRDefault="009836D7" w:rsidP="00585B4D">
            <w:pPr>
              <w:pStyle w:val="TableParagraph"/>
              <w:spacing w:before="97" w:line="214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1" w:line="20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97" w:line="208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3" w:line="20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99" w:line="21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336" w:type="dxa"/>
            <w:textDirection w:val="btLr"/>
          </w:tcPr>
          <w:p w:rsidR="009836D7" w:rsidRDefault="009836D7" w:rsidP="00585B4D">
            <w:pPr>
              <w:pStyle w:val="TableParagraph"/>
              <w:spacing w:before="100" w:line="20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5" w:line="205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6" w:line="204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7" w:line="20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103" w:line="20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09" w:line="20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10" w:line="19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12" w:line="19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09" w:line="200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334" w:type="dxa"/>
            <w:textDirection w:val="btLr"/>
          </w:tcPr>
          <w:p w:rsidR="009836D7" w:rsidRDefault="009836D7" w:rsidP="00585B4D">
            <w:pPr>
              <w:pStyle w:val="TableParagraph"/>
              <w:spacing w:before="110" w:line="19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13" w:line="19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334" w:type="dxa"/>
            <w:textDirection w:val="btLr"/>
          </w:tcPr>
          <w:p w:rsidR="009836D7" w:rsidRDefault="009836D7" w:rsidP="00585B4D">
            <w:pPr>
              <w:pStyle w:val="TableParagraph"/>
              <w:spacing w:before="115" w:line="18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344" w:type="dxa"/>
            <w:textDirection w:val="btLr"/>
          </w:tcPr>
          <w:p w:rsidR="009836D7" w:rsidRDefault="009836D7" w:rsidP="00585B4D">
            <w:pPr>
              <w:pStyle w:val="TableParagraph"/>
              <w:spacing w:before="121" w:line="19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334" w:type="dxa"/>
            <w:textDirection w:val="btLr"/>
          </w:tcPr>
          <w:p w:rsidR="009836D7" w:rsidRDefault="009836D7" w:rsidP="00585B4D">
            <w:pPr>
              <w:pStyle w:val="TableParagraph"/>
              <w:spacing w:before="118" w:line="18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20" w:line="18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122" w:line="18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28" w:line="18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30" w:line="17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334" w:type="dxa"/>
            <w:textDirection w:val="btLr"/>
          </w:tcPr>
          <w:p w:rsidR="009836D7" w:rsidRDefault="009836D7" w:rsidP="00585B4D">
            <w:pPr>
              <w:pStyle w:val="TableParagraph"/>
              <w:spacing w:before="127" w:line="17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339" w:type="dxa"/>
            <w:textDirection w:val="btLr"/>
          </w:tcPr>
          <w:p w:rsidR="009836D7" w:rsidRDefault="009836D7" w:rsidP="00585B4D">
            <w:pPr>
              <w:pStyle w:val="TableParagraph"/>
              <w:spacing w:before="134" w:line="175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31" w:line="178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132" w:line="173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38" w:line="172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39" w:line="171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</w:p>
        </w:tc>
        <w:tc>
          <w:tcPr>
            <w:tcW w:w="335" w:type="dxa"/>
            <w:textDirection w:val="btLr"/>
          </w:tcPr>
          <w:p w:rsidR="009836D7" w:rsidRDefault="009836D7" w:rsidP="00585B4D">
            <w:pPr>
              <w:pStyle w:val="TableParagraph"/>
              <w:spacing w:before="140" w:line="165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41" w:line="169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42" w:line="168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43" w:line="167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340" w:type="dxa"/>
            <w:textDirection w:val="btLr"/>
          </w:tcPr>
          <w:p w:rsidR="009836D7" w:rsidRDefault="009836D7" w:rsidP="00585B4D">
            <w:pPr>
              <w:pStyle w:val="TableParagraph"/>
              <w:spacing w:before="143" w:line="166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  <w:tc>
          <w:tcPr>
            <w:tcW w:w="335" w:type="dxa"/>
            <w:tcBorders>
              <w:right w:val="single" w:sz="6" w:space="0" w:color="000000"/>
            </w:tcBorders>
            <w:textDirection w:val="btLr"/>
          </w:tcPr>
          <w:p w:rsidR="009836D7" w:rsidRDefault="009836D7" w:rsidP="00585B4D">
            <w:pPr>
              <w:pStyle w:val="TableParagraph"/>
              <w:spacing w:before="144" w:line="158" w:lineRule="exact"/>
              <w:ind w:left="-6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</w:tc>
        <w:tc>
          <w:tcPr>
            <w:tcW w:w="340" w:type="dxa"/>
            <w:tcBorders>
              <w:left w:val="single" w:sz="6" w:space="0" w:color="000000"/>
            </w:tcBorders>
            <w:textDirection w:val="btLr"/>
          </w:tcPr>
          <w:p w:rsidR="009836D7" w:rsidRPr="005C797E" w:rsidRDefault="009836D7" w:rsidP="00585B4D">
            <w:pPr>
              <w:pStyle w:val="TableParagraph"/>
              <w:spacing w:before="148" w:line="159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38</w:t>
            </w:r>
          </w:p>
        </w:tc>
        <w:tc>
          <w:tcPr>
            <w:tcW w:w="340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47" w:line="162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39</w:t>
            </w:r>
          </w:p>
        </w:tc>
        <w:tc>
          <w:tcPr>
            <w:tcW w:w="340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48" w:line="162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40</w:t>
            </w:r>
          </w:p>
        </w:tc>
        <w:tc>
          <w:tcPr>
            <w:tcW w:w="340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49" w:line="161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41</w:t>
            </w:r>
          </w:p>
        </w:tc>
        <w:tc>
          <w:tcPr>
            <w:tcW w:w="335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50" w:line="155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42</w:t>
            </w:r>
          </w:p>
        </w:tc>
        <w:tc>
          <w:tcPr>
            <w:tcW w:w="340" w:type="dxa"/>
            <w:textDirection w:val="btLr"/>
          </w:tcPr>
          <w:p w:rsidR="009836D7" w:rsidRPr="005C797E" w:rsidRDefault="009836D7" w:rsidP="00585B4D">
            <w:pPr>
              <w:pStyle w:val="TableParagraph"/>
              <w:spacing w:before="156" w:line="154" w:lineRule="exact"/>
              <w:ind w:left="-6"/>
              <w:rPr>
                <w:sz w:val="20"/>
              </w:rPr>
            </w:pPr>
            <w:r w:rsidRPr="005C797E">
              <w:rPr>
                <w:sz w:val="20"/>
              </w:rPr>
              <w:t>ОК</w:t>
            </w:r>
            <w:r w:rsidRPr="005C797E">
              <w:rPr>
                <w:spacing w:val="2"/>
                <w:sz w:val="20"/>
              </w:rPr>
              <w:t xml:space="preserve"> </w:t>
            </w:r>
            <w:r w:rsidRPr="005C797E">
              <w:rPr>
                <w:sz w:val="20"/>
              </w:rPr>
              <w:t>43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25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ПР01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right="9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12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right="8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1" w:line="215" w:lineRule="exact"/>
              <w:ind w:left="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spacing w:before="96" w:line="210" w:lineRule="exact"/>
              <w:ind w:left="15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9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96" w:line="210" w:lineRule="exact"/>
              <w:ind w:left="16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ПР02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spacing w:line="210" w:lineRule="exact"/>
              <w:ind w:righ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spacing w:line="210" w:lineRule="exact"/>
              <w:ind w:right="5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9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2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spacing w:line="210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4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4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5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spacing w:line="210" w:lineRule="exact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6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7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ПР03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1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ПР04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1" w:lineRule="exact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8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ПР05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6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ПР06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29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ПР07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ПР08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18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ПР09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ПР10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3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spacing w:line="210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9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ПР11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10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217" w:right="-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22" w:right="-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ПР12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ПР13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ПР14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6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ПР15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ПР16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spacing w:line="210" w:lineRule="exact"/>
              <w:ind w:right="10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spacing w:line="210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9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spacing w:line="210" w:lineRule="exact"/>
              <w:ind w:left="2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ПР17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ПР18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0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ПР19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1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ПР20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spacing w:before="1"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1" w:lineRule="exact"/>
              <w:ind w:left="13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4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5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8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93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before="1" w:line="210" w:lineRule="exact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ПР21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spacing w:line="210" w:lineRule="exact"/>
              <w:ind w:left="5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0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  <w:tr w:rsidR="009836D7" w:rsidTr="00585B4D">
        <w:trPr>
          <w:trHeight w:val="230"/>
        </w:trPr>
        <w:tc>
          <w:tcPr>
            <w:tcW w:w="591" w:type="dxa"/>
          </w:tcPr>
          <w:p w:rsidR="009836D7" w:rsidRDefault="009836D7" w:rsidP="003165C7">
            <w:pPr>
              <w:pStyle w:val="TableParagraph"/>
              <w:spacing w:line="210" w:lineRule="exact"/>
              <w:ind w:left="-4" w:right="-15"/>
              <w:rPr>
                <w:sz w:val="20"/>
              </w:rPr>
            </w:pPr>
            <w:r>
              <w:rPr>
                <w:sz w:val="20"/>
              </w:rPr>
              <w:t>ПР22</w:t>
            </w:r>
          </w:p>
        </w:tc>
        <w:tc>
          <w:tcPr>
            <w:tcW w:w="341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3165C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6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4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  <w:tcBorders>
              <w:left w:val="single" w:sz="6" w:space="0" w:color="000000"/>
            </w:tcBorders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spacing w:line="210" w:lineRule="exact"/>
              <w:ind w:left="2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+</w:t>
            </w:r>
          </w:p>
        </w:tc>
        <w:tc>
          <w:tcPr>
            <w:tcW w:w="335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  <w:tc>
          <w:tcPr>
            <w:tcW w:w="340" w:type="dxa"/>
          </w:tcPr>
          <w:p w:rsidR="009836D7" w:rsidRDefault="009836D7" w:rsidP="00585B4D">
            <w:pPr>
              <w:pStyle w:val="TableParagraph"/>
              <w:rPr>
                <w:sz w:val="16"/>
              </w:rPr>
            </w:pPr>
          </w:p>
        </w:tc>
      </w:tr>
    </w:tbl>
    <w:p w:rsidR="009133F8" w:rsidRPr="00667606" w:rsidRDefault="009133F8" w:rsidP="00667606">
      <w:pPr>
        <w:tabs>
          <w:tab w:val="left" w:pos="1540"/>
        </w:tabs>
        <w:spacing w:before="63"/>
        <w:rPr>
          <w:b/>
          <w:sz w:val="17"/>
        </w:rPr>
      </w:pPr>
    </w:p>
    <w:sectPr w:rsidR="009133F8" w:rsidRPr="00667606" w:rsidSect="009836D7">
      <w:pgSz w:w="16840" w:h="11910" w:orient="landscape"/>
      <w:pgMar w:top="780" w:right="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6F50"/>
    <w:multiLevelType w:val="multilevel"/>
    <w:tmpl w:val="3D66FDA0"/>
    <w:lvl w:ilvl="0">
      <w:start w:val="2"/>
      <w:numFmt w:val="decimal"/>
      <w:lvlText w:val="%1."/>
      <w:lvlJc w:val="left"/>
      <w:pPr>
        <w:ind w:left="4305" w:hanging="245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4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89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78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68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7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46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5" w:hanging="365"/>
      </w:pPr>
      <w:rPr>
        <w:rFonts w:hint="default"/>
        <w:lang w:val="uk-UA" w:eastAsia="en-US" w:bidi="ar-SA"/>
      </w:rPr>
    </w:lvl>
  </w:abstractNum>
  <w:abstractNum w:abstractNumId="1">
    <w:nsid w:val="0CFD0636"/>
    <w:multiLevelType w:val="hybridMultilevel"/>
    <w:tmpl w:val="FF5E4E0E"/>
    <w:lvl w:ilvl="0" w:tplc="FFFFFFFF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/>
        <w:color w:val="000000" w:themeColor="text1"/>
        <w:w w:val="99"/>
        <w:sz w:val="28"/>
        <w:szCs w:val="28"/>
        <w:lang w:val="uk-UA" w:eastAsia="en-US" w:bidi="ar-SA"/>
      </w:rPr>
    </w:lvl>
    <w:lvl w:ilvl="1" w:tplc="FFFFFFFF">
      <w:start w:val="1"/>
      <w:numFmt w:val="decimal"/>
      <w:lvlText w:val="%2."/>
      <w:lvlJc w:val="left"/>
      <w:pPr>
        <w:ind w:left="2137" w:hanging="284"/>
      </w:pPr>
      <w:rPr>
        <w:rFonts w:ascii="Calibri" w:eastAsia="Times New Roman" w:hAnsi="Calibri" w:cs="Calibri"/>
        <w:color w:val="000000" w:themeColor="text1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3224" w:hanging="284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309" w:hanging="284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394" w:hanging="284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479" w:hanging="284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564" w:hanging="284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649" w:hanging="284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734" w:hanging="284"/>
      </w:pPr>
      <w:rPr>
        <w:rFonts w:hint="default"/>
        <w:lang w:val="uk-UA" w:eastAsia="en-US" w:bidi="ar-SA"/>
      </w:rPr>
    </w:lvl>
  </w:abstractNum>
  <w:abstractNum w:abstractNumId="2">
    <w:nsid w:val="30EF06B2"/>
    <w:multiLevelType w:val="multilevel"/>
    <w:tmpl w:val="07F6D222"/>
    <w:lvl w:ilvl="0">
      <w:start w:val="2"/>
      <w:numFmt w:val="decimal"/>
      <w:lvlText w:val="%1."/>
      <w:lvlJc w:val="left"/>
      <w:pPr>
        <w:ind w:left="5205" w:hanging="245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94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944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8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434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179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924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669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414" w:hanging="365"/>
      </w:pPr>
      <w:rPr>
        <w:rFonts w:hint="default"/>
        <w:lang w:val="uk-UA" w:eastAsia="en-US" w:bidi="ar-SA"/>
      </w:rPr>
    </w:lvl>
  </w:abstractNum>
  <w:abstractNum w:abstractNumId="3">
    <w:nsid w:val="30F02FA6"/>
    <w:multiLevelType w:val="hybridMultilevel"/>
    <w:tmpl w:val="5E123A84"/>
    <w:lvl w:ilvl="0" w:tplc="3E607802">
      <w:start w:val="1"/>
      <w:numFmt w:val="decimal"/>
      <w:lvlText w:val="%1."/>
      <w:lvlJc w:val="left"/>
      <w:pPr>
        <w:ind w:left="2137" w:hanging="284"/>
      </w:pPr>
      <w:rPr>
        <w:rFonts w:ascii="Calibri" w:eastAsia="Times New Roman" w:hAnsi="Calibri" w:cs="Calibri"/>
        <w:color w:val="000000" w:themeColor="text1"/>
        <w:w w:val="99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47B69"/>
    <w:multiLevelType w:val="hybridMultilevel"/>
    <w:tmpl w:val="69C63E4A"/>
    <w:lvl w:ilvl="0" w:tplc="E9D8A3B8">
      <w:numFmt w:val="bullet"/>
      <w:lvlText w:val="-"/>
      <w:lvlJc w:val="left"/>
      <w:pPr>
        <w:ind w:left="109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0349304">
      <w:numFmt w:val="bullet"/>
      <w:lvlText w:val="•"/>
      <w:lvlJc w:val="left"/>
      <w:pPr>
        <w:ind w:left="850" w:hanging="173"/>
      </w:pPr>
      <w:rPr>
        <w:rFonts w:hint="default"/>
        <w:lang w:val="uk-UA" w:eastAsia="en-US" w:bidi="ar-SA"/>
      </w:rPr>
    </w:lvl>
    <w:lvl w:ilvl="2" w:tplc="7FE85F94">
      <w:numFmt w:val="bullet"/>
      <w:lvlText w:val="•"/>
      <w:lvlJc w:val="left"/>
      <w:pPr>
        <w:ind w:left="1600" w:hanging="173"/>
      </w:pPr>
      <w:rPr>
        <w:rFonts w:hint="default"/>
        <w:lang w:val="uk-UA" w:eastAsia="en-US" w:bidi="ar-SA"/>
      </w:rPr>
    </w:lvl>
    <w:lvl w:ilvl="3" w:tplc="33DE203C">
      <w:numFmt w:val="bullet"/>
      <w:lvlText w:val="•"/>
      <w:lvlJc w:val="left"/>
      <w:pPr>
        <w:ind w:left="2350" w:hanging="173"/>
      </w:pPr>
      <w:rPr>
        <w:rFonts w:hint="default"/>
        <w:lang w:val="uk-UA" w:eastAsia="en-US" w:bidi="ar-SA"/>
      </w:rPr>
    </w:lvl>
    <w:lvl w:ilvl="4" w:tplc="FB92BA1A">
      <w:numFmt w:val="bullet"/>
      <w:lvlText w:val="•"/>
      <w:lvlJc w:val="left"/>
      <w:pPr>
        <w:ind w:left="3101" w:hanging="173"/>
      </w:pPr>
      <w:rPr>
        <w:rFonts w:hint="default"/>
        <w:lang w:val="uk-UA" w:eastAsia="en-US" w:bidi="ar-SA"/>
      </w:rPr>
    </w:lvl>
    <w:lvl w:ilvl="5" w:tplc="05C6B738">
      <w:numFmt w:val="bullet"/>
      <w:lvlText w:val="•"/>
      <w:lvlJc w:val="left"/>
      <w:pPr>
        <w:ind w:left="3851" w:hanging="173"/>
      </w:pPr>
      <w:rPr>
        <w:rFonts w:hint="default"/>
        <w:lang w:val="uk-UA" w:eastAsia="en-US" w:bidi="ar-SA"/>
      </w:rPr>
    </w:lvl>
    <w:lvl w:ilvl="6" w:tplc="7D467DDA">
      <w:numFmt w:val="bullet"/>
      <w:lvlText w:val="•"/>
      <w:lvlJc w:val="left"/>
      <w:pPr>
        <w:ind w:left="4601" w:hanging="173"/>
      </w:pPr>
      <w:rPr>
        <w:rFonts w:hint="default"/>
        <w:lang w:val="uk-UA" w:eastAsia="en-US" w:bidi="ar-SA"/>
      </w:rPr>
    </w:lvl>
    <w:lvl w:ilvl="7" w:tplc="ACEC69A2">
      <w:numFmt w:val="bullet"/>
      <w:lvlText w:val="•"/>
      <w:lvlJc w:val="left"/>
      <w:pPr>
        <w:ind w:left="5352" w:hanging="173"/>
      </w:pPr>
      <w:rPr>
        <w:rFonts w:hint="default"/>
        <w:lang w:val="uk-UA" w:eastAsia="en-US" w:bidi="ar-SA"/>
      </w:rPr>
    </w:lvl>
    <w:lvl w:ilvl="8" w:tplc="DBB655E4">
      <w:numFmt w:val="bullet"/>
      <w:lvlText w:val="•"/>
      <w:lvlJc w:val="left"/>
      <w:pPr>
        <w:ind w:left="6102" w:hanging="173"/>
      </w:pPr>
      <w:rPr>
        <w:rFonts w:hint="default"/>
        <w:lang w:val="uk-UA" w:eastAsia="en-US" w:bidi="ar-SA"/>
      </w:rPr>
    </w:lvl>
  </w:abstractNum>
  <w:abstractNum w:abstractNumId="5">
    <w:nsid w:val="44774272"/>
    <w:multiLevelType w:val="hybridMultilevel"/>
    <w:tmpl w:val="950EB5F4"/>
    <w:lvl w:ilvl="0" w:tplc="DA1E46A2">
      <w:start w:val="1"/>
      <w:numFmt w:val="decimal"/>
      <w:lvlText w:val="%1.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344A6A2">
      <w:start w:val="1"/>
      <w:numFmt w:val="decimal"/>
      <w:lvlText w:val="%2."/>
      <w:lvlJc w:val="left"/>
      <w:pPr>
        <w:ind w:left="123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FC412EC">
      <w:numFmt w:val="bullet"/>
      <w:lvlText w:val="•"/>
      <w:lvlJc w:val="left"/>
      <w:pPr>
        <w:ind w:left="2269" w:hanging="284"/>
      </w:pPr>
      <w:rPr>
        <w:rFonts w:hint="default"/>
        <w:lang w:val="uk-UA" w:eastAsia="en-US" w:bidi="ar-SA"/>
      </w:rPr>
    </w:lvl>
    <w:lvl w:ilvl="3" w:tplc="25AA4BC0">
      <w:numFmt w:val="bullet"/>
      <w:lvlText w:val="•"/>
      <w:lvlJc w:val="left"/>
      <w:pPr>
        <w:ind w:left="3298" w:hanging="284"/>
      </w:pPr>
      <w:rPr>
        <w:rFonts w:hint="default"/>
        <w:lang w:val="uk-UA" w:eastAsia="en-US" w:bidi="ar-SA"/>
      </w:rPr>
    </w:lvl>
    <w:lvl w:ilvl="4" w:tplc="670459A0">
      <w:numFmt w:val="bullet"/>
      <w:lvlText w:val="•"/>
      <w:lvlJc w:val="left"/>
      <w:pPr>
        <w:ind w:left="4328" w:hanging="284"/>
      </w:pPr>
      <w:rPr>
        <w:rFonts w:hint="default"/>
        <w:lang w:val="uk-UA" w:eastAsia="en-US" w:bidi="ar-SA"/>
      </w:rPr>
    </w:lvl>
    <w:lvl w:ilvl="5" w:tplc="D0F8335E">
      <w:numFmt w:val="bullet"/>
      <w:lvlText w:val="•"/>
      <w:lvlJc w:val="left"/>
      <w:pPr>
        <w:ind w:left="5357" w:hanging="284"/>
      </w:pPr>
      <w:rPr>
        <w:rFonts w:hint="default"/>
        <w:lang w:val="uk-UA" w:eastAsia="en-US" w:bidi="ar-SA"/>
      </w:rPr>
    </w:lvl>
    <w:lvl w:ilvl="6" w:tplc="F5EE65E4">
      <w:numFmt w:val="bullet"/>
      <w:lvlText w:val="•"/>
      <w:lvlJc w:val="left"/>
      <w:pPr>
        <w:ind w:left="6386" w:hanging="284"/>
      </w:pPr>
      <w:rPr>
        <w:rFonts w:hint="default"/>
        <w:lang w:val="uk-UA" w:eastAsia="en-US" w:bidi="ar-SA"/>
      </w:rPr>
    </w:lvl>
    <w:lvl w:ilvl="7" w:tplc="3D7E6546">
      <w:numFmt w:val="bullet"/>
      <w:lvlText w:val="•"/>
      <w:lvlJc w:val="left"/>
      <w:pPr>
        <w:ind w:left="7416" w:hanging="284"/>
      </w:pPr>
      <w:rPr>
        <w:rFonts w:hint="default"/>
        <w:lang w:val="uk-UA" w:eastAsia="en-US" w:bidi="ar-SA"/>
      </w:rPr>
    </w:lvl>
    <w:lvl w:ilvl="8" w:tplc="A91E8F94">
      <w:numFmt w:val="bullet"/>
      <w:lvlText w:val="•"/>
      <w:lvlJc w:val="left"/>
      <w:pPr>
        <w:ind w:left="8445" w:hanging="284"/>
      </w:pPr>
      <w:rPr>
        <w:rFonts w:hint="default"/>
        <w:lang w:val="uk-UA" w:eastAsia="en-US" w:bidi="ar-SA"/>
      </w:rPr>
    </w:lvl>
  </w:abstractNum>
  <w:abstractNum w:abstractNumId="6">
    <w:nsid w:val="472D3F9A"/>
    <w:multiLevelType w:val="multilevel"/>
    <w:tmpl w:val="3D66FDA0"/>
    <w:lvl w:ilvl="0">
      <w:start w:val="2"/>
      <w:numFmt w:val="decimal"/>
      <w:lvlText w:val="%1."/>
      <w:lvlJc w:val="left"/>
      <w:pPr>
        <w:ind w:left="4305" w:hanging="245"/>
        <w:jc w:val="right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04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89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78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68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7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46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25" w:hanging="365"/>
      </w:pPr>
      <w:rPr>
        <w:rFonts w:hint="default"/>
        <w:lang w:val="uk-UA" w:eastAsia="en-US" w:bidi="ar-SA"/>
      </w:rPr>
    </w:lvl>
  </w:abstractNum>
  <w:abstractNum w:abstractNumId="7">
    <w:nsid w:val="6B7B2172"/>
    <w:multiLevelType w:val="hybridMultilevel"/>
    <w:tmpl w:val="A98AB3B4"/>
    <w:lvl w:ilvl="0" w:tplc="0646193A">
      <w:start w:val="1"/>
      <w:numFmt w:val="decimal"/>
      <w:lvlText w:val="%1."/>
      <w:lvlJc w:val="left"/>
      <w:pPr>
        <w:ind w:left="1133" w:hanging="284"/>
      </w:pPr>
      <w:rPr>
        <w:rFonts w:ascii="Times New Roman" w:eastAsia="Times New Roman" w:hAnsi="Times New Roman" w:cs="Times New Roman"/>
        <w:color w:val="000000" w:themeColor="text1"/>
        <w:w w:val="99"/>
        <w:sz w:val="28"/>
        <w:szCs w:val="28"/>
        <w:lang w:val="uk-UA" w:eastAsia="en-US" w:bidi="ar-SA"/>
      </w:rPr>
    </w:lvl>
    <w:lvl w:ilvl="1" w:tplc="B622B958">
      <w:start w:val="1"/>
      <w:numFmt w:val="decimal"/>
      <w:lvlText w:val="%2."/>
      <w:lvlJc w:val="left"/>
      <w:pPr>
        <w:ind w:left="2137" w:hanging="284"/>
      </w:pPr>
      <w:rPr>
        <w:rFonts w:ascii="Times New Roman" w:eastAsia="Times New Roman" w:hAnsi="Times New Roman" w:cs="Times New Roman" w:hint="default"/>
        <w:color w:val="000000" w:themeColor="text1"/>
        <w:w w:val="99"/>
        <w:sz w:val="28"/>
        <w:szCs w:val="28"/>
        <w:lang w:val="uk-UA" w:eastAsia="en-US" w:bidi="ar-SA"/>
      </w:rPr>
    </w:lvl>
    <w:lvl w:ilvl="2" w:tplc="14E04EF8">
      <w:numFmt w:val="bullet"/>
      <w:lvlText w:val="•"/>
      <w:lvlJc w:val="left"/>
      <w:pPr>
        <w:ind w:left="3224" w:hanging="284"/>
      </w:pPr>
      <w:rPr>
        <w:rFonts w:hint="default"/>
        <w:lang w:val="uk-UA" w:eastAsia="en-US" w:bidi="ar-SA"/>
      </w:rPr>
    </w:lvl>
    <w:lvl w:ilvl="3" w:tplc="EB64FE2C">
      <w:numFmt w:val="bullet"/>
      <w:lvlText w:val="•"/>
      <w:lvlJc w:val="left"/>
      <w:pPr>
        <w:ind w:left="4309" w:hanging="284"/>
      </w:pPr>
      <w:rPr>
        <w:rFonts w:hint="default"/>
        <w:lang w:val="uk-UA" w:eastAsia="en-US" w:bidi="ar-SA"/>
      </w:rPr>
    </w:lvl>
    <w:lvl w:ilvl="4" w:tplc="A31E306E">
      <w:numFmt w:val="bullet"/>
      <w:lvlText w:val="•"/>
      <w:lvlJc w:val="left"/>
      <w:pPr>
        <w:ind w:left="5394" w:hanging="284"/>
      </w:pPr>
      <w:rPr>
        <w:rFonts w:hint="default"/>
        <w:lang w:val="uk-UA" w:eastAsia="en-US" w:bidi="ar-SA"/>
      </w:rPr>
    </w:lvl>
    <w:lvl w:ilvl="5" w:tplc="72BABD72">
      <w:numFmt w:val="bullet"/>
      <w:lvlText w:val="•"/>
      <w:lvlJc w:val="left"/>
      <w:pPr>
        <w:ind w:left="6479" w:hanging="284"/>
      </w:pPr>
      <w:rPr>
        <w:rFonts w:hint="default"/>
        <w:lang w:val="uk-UA" w:eastAsia="en-US" w:bidi="ar-SA"/>
      </w:rPr>
    </w:lvl>
    <w:lvl w:ilvl="6" w:tplc="3D228D42">
      <w:numFmt w:val="bullet"/>
      <w:lvlText w:val="•"/>
      <w:lvlJc w:val="left"/>
      <w:pPr>
        <w:ind w:left="7564" w:hanging="284"/>
      </w:pPr>
      <w:rPr>
        <w:rFonts w:hint="default"/>
        <w:lang w:val="uk-UA" w:eastAsia="en-US" w:bidi="ar-SA"/>
      </w:rPr>
    </w:lvl>
    <w:lvl w:ilvl="7" w:tplc="BC3CF288">
      <w:numFmt w:val="bullet"/>
      <w:lvlText w:val="•"/>
      <w:lvlJc w:val="left"/>
      <w:pPr>
        <w:ind w:left="8649" w:hanging="284"/>
      </w:pPr>
      <w:rPr>
        <w:rFonts w:hint="default"/>
        <w:lang w:val="uk-UA" w:eastAsia="en-US" w:bidi="ar-SA"/>
      </w:rPr>
    </w:lvl>
    <w:lvl w:ilvl="8" w:tplc="E2543F42">
      <w:numFmt w:val="bullet"/>
      <w:lvlText w:val="•"/>
      <w:lvlJc w:val="left"/>
      <w:pPr>
        <w:ind w:left="9734" w:hanging="284"/>
      </w:pPr>
      <w:rPr>
        <w:rFonts w:hint="default"/>
        <w:lang w:val="uk-UA" w:eastAsia="en-US" w:bidi="ar-SA"/>
      </w:rPr>
    </w:lvl>
  </w:abstractNum>
  <w:abstractNum w:abstractNumId="8">
    <w:nsid w:val="702928BA"/>
    <w:multiLevelType w:val="hybridMultilevel"/>
    <w:tmpl w:val="324E692E"/>
    <w:lvl w:ilvl="0" w:tplc="6BF64BC0">
      <w:numFmt w:val="bullet"/>
      <w:lvlText w:val="-"/>
      <w:lvlJc w:val="left"/>
      <w:pPr>
        <w:ind w:left="109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B1E35B2">
      <w:numFmt w:val="bullet"/>
      <w:lvlText w:val="•"/>
      <w:lvlJc w:val="left"/>
      <w:pPr>
        <w:ind w:left="850" w:hanging="173"/>
      </w:pPr>
      <w:rPr>
        <w:rFonts w:hint="default"/>
        <w:lang w:val="uk-UA" w:eastAsia="en-US" w:bidi="ar-SA"/>
      </w:rPr>
    </w:lvl>
    <w:lvl w:ilvl="2" w:tplc="5FA6D96C">
      <w:numFmt w:val="bullet"/>
      <w:lvlText w:val="•"/>
      <w:lvlJc w:val="left"/>
      <w:pPr>
        <w:ind w:left="1600" w:hanging="173"/>
      </w:pPr>
      <w:rPr>
        <w:rFonts w:hint="default"/>
        <w:lang w:val="uk-UA" w:eastAsia="en-US" w:bidi="ar-SA"/>
      </w:rPr>
    </w:lvl>
    <w:lvl w:ilvl="3" w:tplc="93FCBA0E">
      <w:numFmt w:val="bullet"/>
      <w:lvlText w:val="•"/>
      <w:lvlJc w:val="left"/>
      <w:pPr>
        <w:ind w:left="2350" w:hanging="173"/>
      </w:pPr>
      <w:rPr>
        <w:rFonts w:hint="default"/>
        <w:lang w:val="uk-UA" w:eastAsia="en-US" w:bidi="ar-SA"/>
      </w:rPr>
    </w:lvl>
    <w:lvl w:ilvl="4" w:tplc="4558C91A">
      <w:numFmt w:val="bullet"/>
      <w:lvlText w:val="•"/>
      <w:lvlJc w:val="left"/>
      <w:pPr>
        <w:ind w:left="3101" w:hanging="173"/>
      </w:pPr>
      <w:rPr>
        <w:rFonts w:hint="default"/>
        <w:lang w:val="uk-UA" w:eastAsia="en-US" w:bidi="ar-SA"/>
      </w:rPr>
    </w:lvl>
    <w:lvl w:ilvl="5" w:tplc="776C102A">
      <w:numFmt w:val="bullet"/>
      <w:lvlText w:val="•"/>
      <w:lvlJc w:val="left"/>
      <w:pPr>
        <w:ind w:left="3851" w:hanging="173"/>
      </w:pPr>
      <w:rPr>
        <w:rFonts w:hint="default"/>
        <w:lang w:val="uk-UA" w:eastAsia="en-US" w:bidi="ar-SA"/>
      </w:rPr>
    </w:lvl>
    <w:lvl w:ilvl="6" w:tplc="706070BA">
      <w:numFmt w:val="bullet"/>
      <w:lvlText w:val="•"/>
      <w:lvlJc w:val="left"/>
      <w:pPr>
        <w:ind w:left="4601" w:hanging="173"/>
      </w:pPr>
      <w:rPr>
        <w:rFonts w:hint="default"/>
        <w:lang w:val="uk-UA" w:eastAsia="en-US" w:bidi="ar-SA"/>
      </w:rPr>
    </w:lvl>
    <w:lvl w:ilvl="7" w:tplc="F6EECF98">
      <w:numFmt w:val="bullet"/>
      <w:lvlText w:val="•"/>
      <w:lvlJc w:val="left"/>
      <w:pPr>
        <w:ind w:left="5352" w:hanging="173"/>
      </w:pPr>
      <w:rPr>
        <w:rFonts w:hint="default"/>
        <w:lang w:val="uk-UA" w:eastAsia="en-US" w:bidi="ar-SA"/>
      </w:rPr>
    </w:lvl>
    <w:lvl w:ilvl="8" w:tplc="6F988EAA">
      <w:numFmt w:val="bullet"/>
      <w:lvlText w:val="•"/>
      <w:lvlJc w:val="left"/>
      <w:pPr>
        <w:ind w:left="6102" w:hanging="17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133F8"/>
    <w:rsid w:val="00031BA3"/>
    <w:rsid w:val="00036F34"/>
    <w:rsid w:val="000658E9"/>
    <w:rsid w:val="00094493"/>
    <w:rsid w:val="000C1928"/>
    <w:rsid w:val="00120205"/>
    <w:rsid w:val="00122D31"/>
    <w:rsid w:val="001461C2"/>
    <w:rsid w:val="001A41A1"/>
    <w:rsid w:val="001A7029"/>
    <w:rsid w:val="00216495"/>
    <w:rsid w:val="00242C7A"/>
    <w:rsid w:val="0025344D"/>
    <w:rsid w:val="00254558"/>
    <w:rsid w:val="002559F5"/>
    <w:rsid w:val="00265381"/>
    <w:rsid w:val="002878A1"/>
    <w:rsid w:val="002A73E6"/>
    <w:rsid w:val="002B2CBF"/>
    <w:rsid w:val="003165C7"/>
    <w:rsid w:val="003213EB"/>
    <w:rsid w:val="00347044"/>
    <w:rsid w:val="00351626"/>
    <w:rsid w:val="003531B9"/>
    <w:rsid w:val="0035386E"/>
    <w:rsid w:val="00355EFF"/>
    <w:rsid w:val="003954A1"/>
    <w:rsid w:val="003C6593"/>
    <w:rsid w:val="00433928"/>
    <w:rsid w:val="00443EF1"/>
    <w:rsid w:val="0045569C"/>
    <w:rsid w:val="00476672"/>
    <w:rsid w:val="004D0386"/>
    <w:rsid w:val="004D267D"/>
    <w:rsid w:val="004F32C2"/>
    <w:rsid w:val="00502E78"/>
    <w:rsid w:val="00510D6B"/>
    <w:rsid w:val="00523232"/>
    <w:rsid w:val="00543183"/>
    <w:rsid w:val="005468B7"/>
    <w:rsid w:val="0055178E"/>
    <w:rsid w:val="00555B79"/>
    <w:rsid w:val="00562DE7"/>
    <w:rsid w:val="005713AE"/>
    <w:rsid w:val="00576F9A"/>
    <w:rsid w:val="00585B4D"/>
    <w:rsid w:val="005B4268"/>
    <w:rsid w:val="005D1D3E"/>
    <w:rsid w:val="005E3489"/>
    <w:rsid w:val="0061538F"/>
    <w:rsid w:val="0066048E"/>
    <w:rsid w:val="00667606"/>
    <w:rsid w:val="00675E4E"/>
    <w:rsid w:val="00692583"/>
    <w:rsid w:val="006C5E0A"/>
    <w:rsid w:val="00701766"/>
    <w:rsid w:val="0073034A"/>
    <w:rsid w:val="00733A51"/>
    <w:rsid w:val="00757E50"/>
    <w:rsid w:val="00761C89"/>
    <w:rsid w:val="00766EB6"/>
    <w:rsid w:val="007B00ED"/>
    <w:rsid w:val="007D6FA4"/>
    <w:rsid w:val="007F1790"/>
    <w:rsid w:val="00823570"/>
    <w:rsid w:val="008314D9"/>
    <w:rsid w:val="008354EE"/>
    <w:rsid w:val="008722DD"/>
    <w:rsid w:val="008A5ED4"/>
    <w:rsid w:val="008B6988"/>
    <w:rsid w:val="008D5AD4"/>
    <w:rsid w:val="00903CA8"/>
    <w:rsid w:val="00912DF5"/>
    <w:rsid w:val="009133F8"/>
    <w:rsid w:val="009216BC"/>
    <w:rsid w:val="00924FBE"/>
    <w:rsid w:val="00945D77"/>
    <w:rsid w:val="00947AD3"/>
    <w:rsid w:val="00954A22"/>
    <w:rsid w:val="0097649C"/>
    <w:rsid w:val="009836D7"/>
    <w:rsid w:val="009956BA"/>
    <w:rsid w:val="009B326F"/>
    <w:rsid w:val="009B4AC5"/>
    <w:rsid w:val="00A02A0E"/>
    <w:rsid w:val="00A5670D"/>
    <w:rsid w:val="00A61FCA"/>
    <w:rsid w:val="00A8189B"/>
    <w:rsid w:val="00A862A6"/>
    <w:rsid w:val="00A93F8E"/>
    <w:rsid w:val="00AD3BCF"/>
    <w:rsid w:val="00AE3ED4"/>
    <w:rsid w:val="00AF414A"/>
    <w:rsid w:val="00B131AC"/>
    <w:rsid w:val="00B16E14"/>
    <w:rsid w:val="00B42FF6"/>
    <w:rsid w:val="00B5234A"/>
    <w:rsid w:val="00BC6FC7"/>
    <w:rsid w:val="00BF4373"/>
    <w:rsid w:val="00C1192E"/>
    <w:rsid w:val="00C424AC"/>
    <w:rsid w:val="00C56074"/>
    <w:rsid w:val="00CC3793"/>
    <w:rsid w:val="00D16325"/>
    <w:rsid w:val="00D20F60"/>
    <w:rsid w:val="00D328DF"/>
    <w:rsid w:val="00D56E13"/>
    <w:rsid w:val="00D66C19"/>
    <w:rsid w:val="00DB380B"/>
    <w:rsid w:val="00DD16D7"/>
    <w:rsid w:val="00E4357B"/>
    <w:rsid w:val="00E67322"/>
    <w:rsid w:val="00EA423A"/>
    <w:rsid w:val="00EB0980"/>
    <w:rsid w:val="00EE5178"/>
    <w:rsid w:val="00EF2F09"/>
    <w:rsid w:val="00F0074D"/>
    <w:rsid w:val="00F02FF2"/>
    <w:rsid w:val="00F04B90"/>
    <w:rsid w:val="00F602D1"/>
    <w:rsid w:val="00F62F87"/>
    <w:rsid w:val="00F86E8C"/>
    <w:rsid w:val="00F90195"/>
    <w:rsid w:val="00FA4A2C"/>
    <w:rsid w:val="00FB478E"/>
    <w:rsid w:val="00FD5AD2"/>
    <w:rsid w:val="00FD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0" type="connector" idref="#Прямая со стрелкой 216"/>
        <o:r id="V:Rule51" type="connector" idref="#Прямая со стрелкой 120"/>
        <o:r id="V:Rule52" type="connector" idref="#Прямая со стрелкой 215"/>
        <o:r id="V:Rule53" type="connector" idref="#Прямая со стрелкой 213"/>
        <o:r id="V:Rule54" type="connector" idref="#Прямая со стрелкой 122"/>
        <o:r id="V:Rule55" type="connector" idref="#Прямая со стрелкой 214"/>
        <o:r id="V:Rule56" type="connector" idref="#Прямая со стрелкой 121"/>
        <o:r id="V:Rule57" type="connector" idref="#Прямая со стрелкой 212"/>
        <o:r id="V:Rule58" type="connector" idref="#Прямая со стрелкой 217"/>
        <o:r id="V:Rule59" type="connector" idref="#Прямая со стрелкой 189"/>
        <o:r id="V:Rule60" type="connector" idref="#Прямая со стрелкой 201"/>
        <o:r id="V:Rule61" type="connector" idref="#Прямая со стрелкой 218"/>
        <o:r id="V:Rule62" type="connector" idref="#Прямая со стрелкой 188"/>
        <o:r id="V:Rule63" type="connector" idref="#Прямая со стрелкой 202"/>
        <o:r id="V:Rule64" type="connector" idref="#Прямая со стрелкой 211"/>
        <o:r id="V:Rule65" type="connector" idref="#Прямая со стрелкой 232"/>
        <o:r id="V:Rule66" type="connector" idref="#Прямая со стрелкой 186"/>
        <o:r id="V:Rule67" type="connector" idref="#Прямая со стрелкой 220"/>
        <o:r id="V:Rule68" type="connector" idref="#Прямая со стрелкой 187"/>
        <o:r id="V:Rule69" type="connector" idref="#Прямая со стрелкой 231"/>
        <o:r id="V:Rule70" type="connector" idref="#Прямая со стрелкой 219"/>
        <o:r id="V:Rule71" type="connector" idref="#Прямая со стрелкой 225"/>
        <o:r id="V:Rule72" type="connector" idref="#Прямая со стрелкой 192"/>
        <o:r id="V:Rule73" type="connector" idref="#Прямая со стрелкой 204"/>
        <o:r id="V:Rule74" type="connector" idref="#Прямая со стрелкой 203"/>
        <o:r id="V:Rule75" type="connector" idref="#Прямая со стрелкой 226"/>
        <o:r id="V:Rule76" type="connector" idref="#Прямая со стрелкой 193"/>
        <o:r id="V:Rule77" type="connector" idref="#Прямая со стрелкой 205"/>
        <o:r id="V:Rule78" type="connector" idref="#Прямая со стрелкой 224"/>
        <o:r id="V:Rule79" type="connector" idref="#Прямая со стрелкой 195"/>
        <o:r id="V:Rule80" type="connector" idref="#Прямая со стрелкой 223"/>
        <o:r id="V:Rule81" type="connector" idref="#Прямая со стрелкой 194"/>
        <o:r id="V:Rule82" type="connector" idref="#Прямая со стрелкой 206"/>
        <o:r id="V:Rule83" type="connector" idref="#Прямая со стрелкой 209"/>
        <o:r id="V:Rule84" type="connector" idref="#Прямая со стрелкой 200"/>
        <o:r id="V:Rule85" type="connector" idref="#Прямая со стрелкой 228"/>
        <o:r id="V:Rule86" type="connector" idref="#Прямая со стрелкой 190"/>
        <o:r id="V:Rule87" type="connector" idref="#Прямая со стрелкой 199"/>
        <o:r id="V:Rule88" type="connector" idref="#Прямая со стрелкой 191"/>
        <o:r id="V:Rule89" type="connector" idref="#Прямая со стрелкой 227"/>
        <o:r id="V:Rule90" type="connector" idref="#Прямая со стрелкой 210"/>
        <o:r id="V:Rule91" type="connector" idref="#Прямая со стрелкой 196"/>
        <o:r id="V:Rule92" type="connector" idref="#Прямая со стрелкой 221"/>
        <o:r id="V:Rule93" type="connector" idref="#Прямая со стрелкой 229"/>
        <o:r id="V:Rule94" type="connector" idref="#Прямая со стрелкой 208"/>
        <o:r id="V:Rule95" type="connector" idref="#Прямая со стрелкой 207"/>
        <o:r id="V:Rule96" type="connector" idref="#Прямая со стрелкой 198"/>
        <o:r id="V:Rule97" type="connector" idref="#Прямая со стрелкой 222"/>
        <o:r id="V:Rule98" type="connector" idref="#Прямая со стрелкой 2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D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D5AD2"/>
    <w:pPr>
      <w:spacing w:before="72"/>
      <w:ind w:left="1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5AD2"/>
    <w:rPr>
      <w:sz w:val="28"/>
      <w:szCs w:val="28"/>
    </w:rPr>
  </w:style>
  <w:style w:type="paragraph" w:styleId="a5">
    <w:name w:val="List Paragraph"/>
    <w:basedOn w:val="a"/>
    <w:uiPriority w:val="1"/>
    <w:qFormat/>
    <w:rsid w:val="00FD5AD2"/>
    <w:pPr>
      <w:ind w:left="1133" w:firstLine="566"/>
    </w:pPr>
  </w:style>
  <w:style w:type="paragraph" w:customStyle="1" w:styleId="TableParagraph">
    <w:name w:val="Table Paragraph"/>
    <w:basedOn w:val="a"/>
    <w:qFormat/>
    <w:rsid w:val="00FD5AD2"/>
  </w:style>
  <w:style w:type="character" w:customStyle="1" w:styleId="a4">
    <w:name w:val="Основной текст Знак"/>
    <w:basedOn w:val="a0"/>
    <w:link w:val="a3"/>
    <w:uiPriority w:val="1"/>
    <w:rsid w:val="009836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Normal (Web)"/>
    <w:basedOn w:val="a"/>
    <w:uiPriority w:val="99"/>
    <w:semiHidden/>
    <w:unhideWhenUsed/>
    <w:rsid w:val="009836D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836D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Title"/>
    <w:basedOn w:val="a"/>
    <w:link w:val="a8"/>
    <w:uiPriority w:val="10"/>
    <w:qFormat/>
    <w:rsid w:val="009836D7"/>
    <w:pPr>
      <w:spacing w:line="468" w:lineRule="exact"/>
      <w:ind w:left="2426" w:right="1966"/>
      <w:jc w:val="center"/>
    </w:pPr>
    <w:rPr>
      <w:rFonts w:ascii="Bookman Old Style" w:eastAsia="Bookman Old Style" w:hAnsi="Bookman Old Style" w:cs="Bookman Old Style"/>
      <w:sz w:val="44"/>
      <w:szCs w:val="44"/>
    </w:rPr>
  </w:style>
  <w:style w:type="character" w:customStyle="1" w:styleId="a8">
    <w:name w:val="Название Знак"/>
    <w:basedOn w:val="a0"/>
    <w:link w:val="a7"/>
    <w:uiPriority w:val="1"/>
    <w:rsid w:val="009836D7"/>
    <w:rPr>
      <w:rFonts w:ascii="Bookman Old Style" w:eastAsia="Bookman Old Style" w:hAnsi="Bookman Old Style" w:cs="Bookman Old Style"/>
      <w:sz w:val="44"/>
      <w:szCs w:val="44"/>
      <w:lang w:val="uk-UA"/>
    </w:rPr>
  </w:style>
  <w:style w:type="table" w:styleId="a9">
    <w:name w:val="Table Grid"/>
    <w:basedOn w:val="a1"/>
    <w:uiPriority w:val="39"/>
    <w:rsid w:val="00555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D5B1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5B1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D5B11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120205"/>
    <w:pPr>
      <w:ind w:left="816" w:hanging="360"/>
    </w:pPr>
    <w:rPr>
      <w:rFonts w:eastAsia="Calibri"/>
    </w:rPr>
  </w:style>
  <w:style w:type="paragraph" w:customStyle="1" w:styleId="2">
    <w:name w:val="Абзац списка2"/>
    <w:basedOn w:val="a"/>
    <w:rsid w:val="002559F5"/>
    <w:pPr>
      <w:ind w:left="816" w:hanging="360"/>
    </w:pPr>
    <w:rPr>
      <w:rFonts w:eastAsia="Calibri"/>
    </w:rPr>
  </w:style>
  <w:style w:type="character" w:styleId="ac">
    <w:name w:val="Strong"/>
    <w:qFormat/>
    <w:rsid w:val="002559F5"/>
    <w:rPr>
      <w:rFonts w:cs="Times New Roman"/>
      <w:b/>
    </w:rPr>
  </w:style>
  <w:style w:type="character" w:customStyle="1" w:styleId="UnresolvedMention">
    <w:name w:val="Unresolved Mention"/>
    <w:basedOn w:val="a0"/>
    <w:uiPriority w:val="99"/>
    <w:semiHidden/>
    <w:unhideWhenUsed/>
    <w:rsid w:val="00DB38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003.com/?code=4221" TargetMode="External"/><Relationship Id="rId13" Type="http://schemas.openxmlformats.org/officeDocument/2006/relationships/hyperlink" Target="https://cutt.ly/b3Gp7K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k003.com/?code=3439" TargetMode="External"/><Relationship Id="rId12" Type="http://schemas.openxmlformats.org/officeDocument/2006/relationships/hyperlink" Target="https://cutt.ly/13Gpr1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sau.kherson.ua" TargetMode="External"/><Relationship Id="rId11" Type="http://schemas.openxmlformats.org/officeDocument/2006/relationships/hyperlink" Target="https://cutt.ly/u3GoLIO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dspace.ksau.kherson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au.kherson.ua/" TargetMode="External"/><Relationship Id="rId14" Type="http://schemas.openxmlformats.org/officeDocument/2006/relationships/hyperlink" Target="http://surl.li/bjy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4622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dcterms:created xsi:type="dcterms:W3CDTF">2023-02-26T09:43:00Z</dcterms:created>
  <dcterms:modified xsi:type="dcterms:W3CDTF">2023-02-27T16:19:00Z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2023-01-30T00:00:00Z</vt:filetime>
  </property>
</Properties>
</file>